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D1A" w:rsidRPr="00B4738A" w:rsidRDefault="00652D1A" w:rsidP="00652D1A">
      <w:pPr>
        <w:spacing w:after="0" w:line="240" w:lineRule="auto"/>
        <w:ind w:right="-188"/>
        <w:jc w:val="center"/>
        <w:rPr>
          <w:rFonts w:ascii="TH Sarabun New" w:eastAsia="Calibri" w:hAnsi="TH Sarabun New" w:cs="TH Sarabun New"/>
          <w:b/>
          <w:bCs/>
          <w:sz w:val="52"/>
          <w:szCs w:val="52"/>
        </w:rPr>
      </w:pPr>
    </w:p>
    <w:p w:rsidR="00652D1A" w:rsidRPr="00B4738A" w:rsidRDefault="00652D1A" w:rsidP="00652D1A">
      <w:pPr>
        <w:spacing w:after="0" w:line="240" w:lineRule="auto"/>
        <w:ind w:right="-188"/>
        <w:jc w:val="center"/>
        <w:rPr>
          <w:rFonts w:ascii="TH Sarabun New" w:eastAsia="Calibri" w:hAnsi="TH Sarabun New" w:cs="TH Sarabun New"/>
          <w:b/>
          <w:bCs/>
          <w:sz w:val="52"/>
          <w:szCs w:val="52"/>
        </w:rPr>
      </w:pPr>
    </w:p>
    <w:p w:rsidR="008D6589" w:rsidRPr="00B4738A" w:rsidRDefault="008D6589" w:rsidP="00652D1A">
      <w:pPr>
        <w:spacing w:after="0" w:line="240" w:lineRule="auto"/>
        <w:ind w:right="-188"/>
        <w:jc w:val="center"/>
        <w:rPr>
          <w:rFonts w:ascii="TH Sarabun New" w:eastAsia="Calibri" w:hAnsi="TH Sarabun New" w:cs="TH Sarabun New"/>
          <w:b/>
          <w:bCs/>
          <w:sz w:val="52"/>
          <w:szCs w:val="52"/>
        </w:rPr>
      </w:pPr>
    </w:p>
    <w:p w:rsidR="00652D1A" w:rsidRPr="00B4738A" w:rsidRDefault="00652D1A" w:rsidP="00652D1A">
      <w:pPr>
        <w:spacing w:after="0" w:line="240" w:lineRule="auto"/>
        <w:ind w:right="-188"/>
        <w:jc w:val="center"/>
        <w:rPr>
          <w:rFonts w:ascii="TH Sarabun New" w:eastAsia="Calibri" w:hAnsi="TH Sarabun New" w:cs="TH Sarabun New"/>
          <w:b/>
          <w:bCs/>
          <w:sz w:val="52"/>
          <w:szCs w:val="52"/>
        </w:rPr>
      </w:pPr>
      <w:r w:rsidRPr="00B4738A">
        <w:rPr>
          <w:rFonts w:ascii="TH Sarabun New" w:eastAsia="Calibri" w:hAnsi="TH Sarabun New" w:cs="TH Sarabun New"/>
          <w:noProof/>
          <w:sz w:val="96"/>
          <w:szCs w:val="96"/>
        </w:rPr>
        <w:drawing>
          <wp:anchor distT="0" distB="0" distL="114300" distR="114300" simplePos="0" relativeHeight="251659264" behindDoc="1" locked="0" layoutInCell="1" allowOverlap="1" wp14:anchorId="483AFF20" wp14:editId="1A5A4DB6">
            <wp:simplePos x="0" y="0"/>
            <wp:positionH relativeFrom="column">
              <wp:posOffset>1965960</wp:posOffset>
            </wp:positionH>
            <wp:positionV relativeFrom="paragraph">
              <wp:posOffset>-815975</wp:posOffset>
            </wp:positionV>
            <wp:extent cx="2485390" cy="2472690"/>
            <wp:effectExtent l="0" t="0" r="0" b="3810"/>
            <wp:wrapThrough wrapText="bothSides">
              <wp:wrapPolygon edited="0">
                <wp:start x="0" y="0"/>
                <wp:lineTo x="0" y="21467"/>
                <wp:lineTo x="21357" y="21467"/>
                <wp:lineTo x="21357" y="0"/>
                <wp:lineTo x="0" y="0"/>
              </wp:wrapPolygon>
            </wp:wrapThrough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5390" cy="2472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52D1A" w:rsidRPr="00B4738A" w:rsidRDefault="00652D1A" w:rsidP="00652D1A">
      <w:pPr>
        <w:spacing w:after="0" w:line="240" w:lineRule="auto"/>
        <w:ind w:right="-188"/>
        <w:jc w:val="center"/>
        <w:rPr>
          <w:rFonts w:ascii="TH Sarabun New" w:eastAsia="Calibri" w:hAnsi="TH Sarabun New" w:cs="TH Sarabun New"/>
          <w:b/>
          <w:bCs/>
          <w:sz w:val="52"/>
          <w:szCs w:val="52"/>
        </w:rPr>
      </w:pPr>
    </w:p>
    <w:p w:rsidR="00652D1A" w:rsidRPr="00B4738A" w:rsidRDefault="00652D1A" w:rsidP="00652D1A">
      <w:pPr>
        <w:spacing w:after="0" w:line="240" w:lineRule="auto"/>
        <w:ind w:right="-188"/>
        <w:jc w:val="center"/>
        <w:rPr>
          <w:rFonts w:ascii="TH Sarabun New" w:eastAsia="Calibri" w:hAnsi="TH Sarabun New" w:cs="TH Sarabun New"/>
          <w:b/>
          <w:bCs/>
          <w:sz w:val="52"/>
          <w:szCs w:val="52"/>
        </w:rPr>
      </w:pPr>
    </w:p>
    <w:p w:rsidR="00652D1A" w:rsidRPr="00B4738A" w:rsidRDefault="00652D1A" w:rsidP="00652D1A">
      <w:pPr>
        <w:spacing w:after="0" w:line="240" w:lineRule="auto"/>
        <w:ind w:right="-188"/>
        <w:jc w:val="center"/>
        <w:rPr>
          <w:rFonts w:ascii="TH Sarabun New" w:eastAsia="Calibri" w:hAnsi="TH Sarabun New" w:cs="TH Sarabun New"/>
          <w:b/>
          <w:bCs/>
          <w:sz w:val="52"/>
          <w:szCs w:val="52"/>
        </w:rPr>
      </w:pPr>
    </w:p>
    <w:p w:rsidR="00652D1A" w:rsidRPr="00B4738A" w:rsidRDefault="00652D1A" w:rsidP="00652D1A">
      <w:pPr>
        <w:spacing w:after="0" w:line="240" w:lineRule="auto"/>
        <w:ind w:right="-188"/>
        <w:jc w:val="center"/>
        <w:rPr>
          <w:rFonts w:ascii="TH Sarabun New" w:eastAsia="Calibri" w:hAnsi="TH Sarabun New" w:cs="TH Sarabun New"/>
          <w:b/>
          <w:bCs/>
          <w:sz w:val="52"/>
          <w:szCs w:val="52"/>
        </w:rPr>
      </w:pPr>
    </w:p>
    <w:p w:rsidR="00E40EFE" w:rsidRPr="00B4738A" w:rsidRDefault="00E40EFE" w:rsidP="00652D1A">
      <w:pPr>
        <w:spacing w:after="0" w:line="240" w:lineRule="auto"/>
        <w:ind w:right="-188"/>
        <w:jc w:val="center"/>
        <w:rPr>
          <w:rFonts w:ascii="TH Sarabun New" w:eastAsia="Calibri" w:hAnsi="TH Sarabun New" w:cs="TH Sarabun New"/>
          <w:b/>
          <w:bCs/>
          <w:sz w:val="48"/>
          <w:szCs w:val="48"/>
        </w:rPr>
      </w:pPr>
      <w:r w:rsidRPr="00B4738A">
        <w:rPr>
          <w:rFonts w:ascii="TH Sarabun New" w:eastAsia="Calibri" w:hAnsi="TH Sarabun New" w:cs="TH Sarabun New"/>
          <w:b/>
          <w:bCs/>
          <w:sz w:val="48"/>
          <w:szCs w:val="48"/>
          <w:cs/>
        </w:rPr>
        <w:t>รายงาน</w:t>
      </w:r>
      <w:r w:rsidR="00652D1A" w:rsidRPr="00B4738A">
        <w:rPr>
          <w:rFonts w:ascii="TH Sarabun New" w:eastAsia="Calibri" w:hAnsi="TH Sarabun New" w:cs="TH Sarabun New"/>
          <w:b/>
          <w:bCs/>
          <w:sz w:val="48"/>
          <w:szCs w:val="48"/>
          <w:cs/>
        </w:rPr>
        <w:t>การติดตามและประเมินผลแผนพัฒนาท้องถิ่น</w:t>
      </w:r>
      <w:r w:rsidR="00652D1A" w:rsidRPr="00B4738A">
        <w:rPr>
          <w:rFonts w:ascii="TH Sarabun New" w:eastAsia="Calibri" w:hAnsi="TH Sarabun New" w:cs="TH Sarabun New"/>
          <w:b/>
          <w:bCs/>
          <w:sz w:val="48"/>
          <w:szCs w:val="48"/>
        </w:rPr>
        <w:t xml:space="preserve"> </w:t>
      </w:r>
    </w:p>
    <w:p w:rsidR="00652D1A" w:rsidRPr="00B4738A" w:rsidRDefault="00027F30" w:rsidP="00652D1A">
      <w:pPr>
        <w:spacing w:after="0" w:line="240" w:lineRule="auto"/>
        <w:ind w:right="-188"/>
        <w:jc w:val="center"/>
        <w:rPr>
          <w:rFonts w:ascii="TH Sarabun New" w:eastAsia="Calibri" w:hAnsi="TH Sarabun New" w:cs="TH Sarabun New"/>
          <w:b/>
          <w:bCs/>
          <w:sz w:val="48"/>
          <w:szCs w:val="48"/>
        </w:rPr>
      </w:pPr>
      <w:r w:rsidRPr="00B4738A">
        <w:rPr>
          <w:rFonts w:ascii="TH Sarabun New" w:eastAsia="Calibri" w:hAnsi="TH Sarabun New" w:cs="TH Sarabun New"/>
          <w:b/>
          <w:bCs/>
          <w:sz w:val="48"/>
          <w:szCs w:val="48"/>
          <w:cs/>
        </w:rPr>
        <w:t>พ.ศ. 2561</w:t>
      </w:r>
      <w:r w:rsidR="00C06598" w:rsidRPr="00B4738A">
        <w:rPr>
          <w:rFonts w:ascii="TH Sarabun New" w:eastAsia="Calibri" w:hAnsi="TH Sarabun New" w:cs="TH Sarabun New"/>
          <w:b/>
          <w:bCs/>
          <w:sz w:val="48"/>
          <w:szCs w:val="48"/>
          <w:cs/>
        </w:rPr>
        <w:t xml:space="preserve"> </w:t>
      </w:r>
      <w:r w:rsidRPr="00B4738A">
        <w:rPr>
          <w:rFonts w:ascii="TH Sarabun New" w:eastAsia="Calibri" w:hAnsi="TH Sarabun New" w:cs="TH Sarabun New"/>
          <w:b/>
          <w:bCs/>
          <w:sz w:val="48"/>
          <w:szCs w:val="48"/>
          <w:cs/>
        </w:rPr>
        <w:t>-</w:t>
      </w:r>
      <w:r w:rsidR="00C06598" w:rsidRPr="00B4738A">
        <w:rPr>
          <w:rFonts w:ascii="TH Sarabun New" w:eastAsia="Calibri" w:hAnsi="TH Sarabun New" w:cs="TH Sarabun New"/>
          <w:b/>
          <w:bCs/>
          <w:sz w:val="48"/>
          <w:szCs w:val="48"/>
          <w:cs/>
        </w:rPr>
        <w:t xml:space="preserve"> </w:t>
      </w:r>
      <w:r w:rsidRPr="00B4738A">
        <w:rPr>
          <w:rFonts w:ascii="TH Sarabun New" w:eastAsia="Calibri" w:hAnsi="TH Sarabun New" w:cs="TH Sarabun New"/>
          <w:b/>
          <w:bCs/>
          <w:sz w:val="48"/>
          <w:szCs w:val="48"/>
          <w:cs/>
        </w:rPr>
        <w:t>2565</w:t>
      </w:r>
    </w:p>
    <w:p w:rsidR="00E40EFE" w:rsidRPr="00B4738A" w:rsidRDefault="00027F30" w:rsidP="00E40EFE">
      <w:pPr>
        <w:spacing w:after="0" w:line="240" w:lineRule="auto"/>
        <w:ind w:right="-188"/>
        <w:jc w:val="center"/>
        <w:rPr>
          <w:rFonts w:ascii="TH Sarabun New" w:eastAsia="Calibri" w:hAnsi="TH Sarabun New" w:cs="TH Sarabun New"/>
          <w:b/>
          <w:bCs/>
          <w:sz w:val="48"/>
          <w:szCs w:val="48"/>
        </w:rPr>
      </w:pPr>
      <w:r w:rsidRPr="00B4738A">
        <w:rPr>
          <w:rFonts w:ascii="TH Sarabun New" w:eastAsia="Calibri" w:hAnsi="TH Sarabun New" w:cs="TH Sarabun New"/>
          <w:b/>
          <w:bCs/>
          <w:sz w:val="48"/>
          <w:szCs w:val="48"/>
          <w:cs/>
        </w:rPr>
        <w:t>ประจำปีงบประมาณ พ.ศ. 256</w:t>
      </w:r>
      <w:r w:rsidR="007C78DA" w:rsidRPr="00B4738A">
        <w:rPr>
          <w:rFonts w:ascii="TH Sarabun New" w:eastAsia="Calibri" w:hAnsi="TH Sarabun New" w:cs="TH Sarabun New"/>
          <w:b/>
          <w:bCs/>
          <w:sz w:val="48"/>
          <w:szCs w:val="48"/>
          <w:cs/>
        </w:rPr>
        <w:t>5</w:t>
      </w:r>
    </w:p>
    <w:p w:rsidR="00652D1A" w:rsidRPr="00B4738A" w:rsidRDefault="00652D1A" w:rsidP="00652D1A">
      <w:pPr>
        <w:spacing w:after="0" w:line="240" w:lineRule="auto"/>
        <w:ind w:right="-188"/>
        <w:jc w:val="center"/>
        <w:rPr>
          <w:rFonts w:ascii="TH Sarabun New" w:eastAsia="Calibri" w:hAnsi="TH Sarabun New" w:cs="TH Sarabun New"/>
          <w:b/>
          <w:bCs/>
          <w:sz w:val="48"/>
          <w:szCs w:val="48"/>
        </w:rPr>
      </w:pPr>
    </w:p>
    <w:p w:rsidR="00652D1A" w:rsidRPr="00B4738A" w:rsidRDefault="00652D1A" w:rsidP="00652D1A">
      <w:pPr>
        <w:spacing w:after="0" w:line="240" w:lineRule="auto"/>
        <w:ind w:right="-188"/>
        <w:jc w:val="center"/>
        <w:rPr>
          <w:rFonts w:ascii="TH Sarabun New" w:eastAsia="Calibri" w:hAnsi="TH Sarabun New" w:cs="TH Sarabun New"/>
          <w:b/>
          <w:bCs/>
          <w:sz w:val="48"/>
          <w:szCs w:val="48"/>
        </w:rPr>
      </w:pPr>
    </w:p>
    <w:p w:rsidR="00652D1A" w:rsidRPr="00B4738A" w:rsidRDefault="00652D1A" w:rsidP="00652D1A">
      <w:pPr>
        <w:spacing w:after="0" w:line="240" w:lineRule="auto"/>
        <w:ind w:right="-188"/>
        <w:jc w:val="center"/>
        <w:rPr>
          <w:rFonts w:ascii="TH Sarabun New" w:eastAsia="Calibri" w:hAnsi="TH Sarabun New" w:cs="TH Sarabun New"/>
          <w:b/>
          <w:bCs/>
          <w:sz w:val="48"/>
          <w:szCs w:val="48"/>
        </w:rPr>
      </w:pPr>
    </w:p>
    <w:p w:rsidR="00652D1A" w:rsidRPr="00B4738A" w:rsidRDefault="00652D1A" w:rsidP="00652D1A">
      <w:pPr>
        <w:tabs>
          <w:tab w:val="left" w:pos="284"/>
          <w:tab w:val="left" w:pos="1418"/>
        </w:tabs>
        <w:spacing w:after="0" w:line="240" w:lineRule="auto"/>
        <w:ind w:right="-188"/>
        <w:jc w:val="thaiDistribute"/>
        <w:rPr>
          <w:rFonts w:ascii="TH Sarabun New" w:eastAsia="Calibri" w:hAnsi="TH Sarabun New" w:cs="TH Sarabun New"/>
          <w:spacing w:val="-4"/>
          <w:sz w:val="32"/>
          <w:szCs w:val="32"/>
        </w:rPr>
      </w:pPr>
    </w:p>
    <w:p w:rsidR="008D6589" w:rsidRPr="00B4738A" w:rsidRDefault="008D6589" w:rsidP="00652D1A">
      <w:pPr>
        <w:tabs>
          <w:tab w:val="left" w:pos="284"/>
          <w:tab w:val="left" w:pos="1418"/>
        </w:tabs>
        <w:spacing w:after="0" w:line="240" w:lineRule="auto"/>
        <w:ind w:right="-188"/>
        <w:jc w:val="thaiDistribute"/>
        <w:rPr>
          <w:rFonts w:ascii="TH Sarabun New" w:eastAsia="AngsanaNew-Bold" w:hAnsi="TH Sarabun New" w:cs="TH Sarabun New"/>
          <w:spacing w:val="-4"/>
          <w:sz w:val="32"/>
          <w:szCs w:val="32"/>
        </w:rPr>
      </w:pPr>
    </w:p>
    <w:p w:rsidR="00027F30" w:rsidRPr="00B4738A" w:rsidRDefault="00027F30" w:rsidP="00652D1A">
      <w:pPr>
        <w:tabs>
          <w:tab w:val="left" w:pos="284"/>
          <w:tab w:val="left" w:pos="1418"/>
        </w:tabs>
        <w:spacing w:after="0" w:line="240" w:lineRule="auto"/>
        <w:ind w:right="-188"/>
        <w:jc w:val="thaiDistribute"/>
        <w:rPr>
          <w:rFonts w:ascii="TH Sarabun New" w:eastAsia="AngsanaNew-Bold" w:hAnsi="TH Sarabun New" w:cs="TH Sarabun New"/>
          <w:spacing w:val="-4"/>
          <w:sz w:val="32"/>
          <w:szCs w:val="32"/>
        </w:rPr>
      </w:pPr>
    </w:p>
    <w:p w:rsidR="00027F30" w:rsidRPr="00B4738A" w:rsidRDefault="00027F30" w:rsidP="00652D1A">
      <w:pPr>
        <w:tabs>
          <w:tab w:val="left" w:pos="284"/>
          <w:tab w:val="left" w:pos="1418"/>
        </w:tabs>
        <w:spacing w:after="0" w:line="240" w:lineRule="auto"/>
        <w:ind w:right="-188"/>
        <w:jc w:val="thaiDistribute"/>
        <w:rPr>
          <w:rFonts w:ascii="TH Sarabun New" w:eastAsia="AngsanaNew-Bold" w:hAnsi="TH Sarabun New" w:cs="TH Sarabun New"/>
          <w:spacing w:val="-4"/>
          <w:sz w:val="32"/>
          <w:szCs w:val="32"/>
        </w:rPr>
      </w:pPr>
    </w:p>
    <w:p w:rsidR="008D6589" w:rsidRPr="00B4738A" w:rsidRDefault="008D6589" w:rsidP="00652D1A">
      <w:pPr>
        <w:tabs>
          <w:tab w:val="left" w:pos="284"/>
          <w:tab w:val="left" w:pos="1418"/>
        </w:tabs>
        <w:spacing w:after="0" w:line="240" w:lineRule="auto"/>
        <w:ind w:right="-188"/>
        <w:jc w:val="thaiDistribute"/>
        <w:rPr>
          <w:rFonts w:ascii="TH Sarabun New" w:eastAsia="AngsanaNew-Bold" w:hAnsi="TH Sarabun New" w:cs="TH Sarabun New"/>
          <w:spacing w:val="-4"/>
          <w:sz w:val="32"/>
          <w:szCs w:val="32"/>
        </w:rPr>
      </w:pPr>
    </w:p>
    <w:p w:rsidR="00E40EFE" w:rsidRPr="00B4738A" w:rsidRDefault="00027F30" w:rsidP="00E40EFE">
      <w:pPr>
        <w:spacing w:after="0" w:line="240" w:lineRule="auto"/>
        <w:ind w:right="-188"/>
        <w:jc w:val="center"/>
        <w:rPr>
          <w:rFonts w:ascii="TH Sarabun New" w:eastAsia="Calibri" w:hAnsi="TH Sarabun New" w:cs="TH Sarabun New"/>
          <w:b/>
          <w:bCs/>
          <w:sz w:val="48"/>
          <w:szCs w:val="48"/>
          <w:cs/>
        </w:rPr>
      </w:pPr>
      <w:r w:rsidRPr="00B4738A">
        <w:rPr>
          <w:rFonts w:ascii="TH Sarabun New" w:eastAsia="Calibri" w:hAnsi="TH Sarabun New" w:cs="TH Sarabun New"/>
          <w:b/>
          <w:bCs/>
          <w:sz w:val="48"/>
          <w:szCs w:val="48"/>
          <w:cs/>
        </w:rPr>
        <w:t>องค์การบริหารส่วนตำบล</w:t>
      </w:r>
      <w:r w:rsidR="00E40EFE" w:rsidRPr="00B4738A">
        <w:rPr>
          <w:rFonts w:ascii="TH Sarabun New" w:eastAsia="Calibri" w:hAnsi="TH Sarabun New" w:cs="TH Sarabun New"/>
          <w:b/>
          <w:bCs/>
          <w:sz w:val="48"/>
          <w:szCs w:val="48"/>
          <w:cs/>
        </w:rPr>
        <w:t>ท่านางแนว</w:t>
      </w:r>
    </w:p>
    <w:p w:rsidR="00E40EFE" w:rsidRPr="00B4738A" w:rsidRDefault="00E40EFE" w:rsidP="00E40EFE">
      <w:pPr>
        <w:spacing w:after="0" w:line="240" w:lineRule="auto"/>
        <w:ind w:right="-188"/>
        <w:jc w:val="center"/>
        <w:rPr>
          <w:rFonts w:ascii="TH Sarabun New" w:eastAsia="Calibri" w:hAnsi="TH Sarabun New" w:cs="TH Sarabun New"/>
          <w:b/>
          <w:bCs/>
          <w:sz w:val="48"/>
          <w:szCs w:val="48"/>
        </w:rPr>
      </w:pPr>
      <w:r w:rsidRPr="00B4738A">
        <w:rPr>
          <w:rFonts w:ascii="TH Sarabun New" w:eastAsia="Calibri" w:hAnsi="TH Sarabun New" w:cs="TH Sarabun New"/>
          <w:b/>
          <w:bCs/>
          <w:sz w:val="48"/>
          <w:szCs w:val="48"/>
          <w:cs/>
        </w:rPr>
        <w:t>อำเภอแวงน้อย</w:t>
      </w:r>
      <w:r w:rsidRPr="00B4738A">
        <w:rPr>
          <w:rFonts w:ascii="TH Sarabun New" w:eastAsia="Calibri" w:hAnsi="TH Sarabun New" w:cs="TH Sarabun New"/>
          <w:b/>
          <w:bCs/>
          <w:sz w:val="48"/>
          <w:szCs w:val="48"/>
        </w:rPr>
        <w:t xml:space="preserve">  </w:t>
      </w:r>
      <w:r w:rsidRPr="00B4738A">
        <w:rPr>
          <w:rFonts w:ascii="TH Sarabun New" w:eastAsia="Calibri" w:hAnsi="TH Sarabun New" w:cs="TH Sarabun New"/>
          <w:b/>
          <w:bCs/>
          <w:sz w:val="48"/>
          <w:szCs w:val="48"/>
          <w:cs/>
        </w:rPr>
        <w:t>จังหวัดขอนแก่น</w:t>
      </w:r>
    </w:p>
    <w:p w:rsidR="00652D1A" w:rsidRPr="00B4738A" w:rsidRDefault="00652D1A" w:rsidP="00652D1A">
      <w:pPr>
        <w:tabs>
          <w:tab w:val="left" w:pos="284"/>
          <w:tab w:val="left" w:pos="1418"/>
        </w:tabs>
        <w:spacing w:after="0" w:line="240" w:lineRule="auto"/>
        <w:ind w:right="-188"/>
        <w:jc w:val="thaiDistribute"/>
        <w:rPr>
          <w:rFonts w:ascii="TH Sarabun New" w:eastAsia="AngsanaNew-Bold" w:hAnsi="TH Sarabun New" w:cs="TH Sarabun New"/>
          <w:spacing w:val="-4"/>
          <w:sz w:val="32"/>
          <w:szCs w:val="32"/>
        </w:rPr>
      </w:pPr>
    </w:p>
    <w:p w:rsidR="00652D1A" w:rsidRPr="00B4738A" w:rsidRDefault="00652D1A" w:rsidP="00652D1A">
      <w:pPr>
        <w:tabs>
          <w:tab w:val="left" w:pos="284"/>
          <w:tab w:val="left" w:pos="1418"/>
        </w:tabs>
        <w:spacing w:after="0" w:line="240" w:lineRule="auto"/>
        <w:ind w:right="-188"/>
        <w:jc w:val="thaiDistribute"/>
        <w:rPr>
          <w:rFonts w:ascii="TH Sarabun New" w:eastAsia="AngsanaNew-Bold" w:hAnsi="TH Sarabun New" w:cs="TH Sarabun New"/>
          <w:spacing w:val="-4"/>
          <w:sz w:val="32"/>
          <w:szCs w:val="32"/>
        </w:rPr>
      </w:pPr>
    </w:p>
    <w:p w:rsidR="00103569" w:rsidRPr="00B4738A" w:rsidRDefault="00103569" w:rsidP="00652D1A">
      <w:pPr>
        <w:spacing w:after="0" w:line="240" w:lineRule="auto"/>
        <w:ind w:right="-188"/>
        <w:jc w:val="center"/>
        <w:rPr>
          <w:rFonts w:ascii="TH Sarabun New" w:eastAsia="Calibri" w:hAnsi="TH Sarabun New" w:cs="TH Sarabun New"/>
          <w:b/>
          <w:bCs/>
          <w:sz w:val="36"/>
          <w:szCs w:val="36"/>
        </w:rPr>
      </w:pPr>
    </w:p>
    <w:p w:rsidR="00652D1A" w:rsidRPr="00B4738A" w:rsidRDefault="00652D1A" w:rsidP="00652D1A">
      <w:pPr>
        <w:spacing w:after="0" w:line="240" w:lineRule="auto"/>
        <w:ind w:right="-188"/>
        <w:jc w:val="center"/>
        <w:rPr>
          <w:rFonts w:ascii="TH Sarabun New" w:eastAsia="Calibri" w:hAnsi="TH Sarabun New" w:cs="TH Sarabun New"/>
          <w:b/>
          <w:bCs/>
          <w:sz w:val="36"/>
          <w:szCs w:val="36"/>
        </w:rPr>
      </w:pPr>
      <w:r w:rsidRPr="00B4738A">
        <w:rPr>
          <w:rFonts w:ascii="TH Sarabun New" w:eastAsia="Calibri" w:hAnsi="TH Sarabun New" w:cs="TH Sarabun New"/>
          <w:b/>
          <w:bCs/>
          <w:sz w:val="36"/>
          <w:szCs w:val="36"/>
          <w:cs/>
        </w:rPr>
        <w:lastRenderedPageBreak/>
        <w:t>คำนำ</w:t>
      </w:r>
    </w:p>
    <w:p w:rsidR="00652D1A" w:rsidRPr="00B4738A" w:rsidRDefault="00F6160D" w:rsidP="00652D1A">
      <w:pPr>
        <w:spacing w:before="120" w:after="0" w:line="240" w:lineRule="auto"/>
        <w:ind w:firstLine="1440"/>
        <w:jc w:val="thaiDistribute"/>
        <w:rPr>
          <w:rFonts w:ascii="TH Sarabun New" w:eastAsia="Times New Roman" w:hAnsi="TH Sarabun New" w:cs="TH Sarabun New"/>
          <w:sz w:val="32"/>
          <w:szCs w:val="32"/>
          <w:cs/>
        </w:rPr>
      </w:pPr>
      <w:r w:rsidRPr="00B4738A">
        <w:rPr>
          <w:rFonts w:ascii="TH Sarabun New" w:eastAsia="Times New Roman" w:hAnsi="TH Sarabun New" w:cs="TH Sarabun New"/>
          <w:sz w:val="32"/>
          <w:szCs w:val="32"/>
          <w:cs/>
        </w:rPr>
        <w:t>ด้วย</w:t>
      </w:r>
      <w:r w:rsidR="00652D1A" w:rsidRPr="00B4738A">
        <w:rPr>
          <w:rFonts w:ascii="TH Sarabun New" w:eastAsia="Times New Roman" w:hAnsi="TH Sarabun New" w:cs="TH Sarabun New"/>
          <w:sz w:val="32"/>
          <w:szCs w:val="32"/>
          <w:cs/>
        </w:rPr>
        <w:t>ระเบียบกระทรวงมหาดไทยว่าด้วยการจัดแผนพัฒนาขององค์กรปกครองส่วนท้องถิ่น</w:t>
      </w:r>
      <w:r w:rsidRPr="00B4738A">
        <w:rPr>
          <w:rFonts w:ascii="TH Sarabun New" w:eastAsia="Times New Roman" w:hAnsi="TH Sarabun New" w:cs="TH Sarabun New"/>
          <w:sz w:val="32"/>
          <w:szCs w:val="32"/>
          <w:cs/>
        </w:rPr>
        <w:t xml:space="preserve"> พ.ศ.2548 </w:t>
      </w:r>
      <w:r w:rsidR="007C78DA" w:rsidRPr="00B4738A">
        <w:rPr>
          <w:rFonts w:ascii="TH Sarabun New" w:eastAsia="Times New Roman" w:hAnsi="TH Sarabun New" w:cs="TH Sarabun New"/>
          <w:sz w:val="32"/>
          <w:szCs w:val="32"/>
          <w:cs/>
        </w:rPr>
        <w:t xml:space="preserve"> แก้ไข</w:t>
      </w:r>
      <w:r w:rsidRPr="00B4738A">
        <w:rPr>
          <w:rFonts w:ascii="TH Sarabun New" w:eastAsia="Times New Roman" w:hAnsi="TH Sarabun New" w:cs="TH Sarabun New"/>
          <w:sz w:val="32"/>
          <w:szCs w:val="32"/>
          <w:cs/>
        </w:rPr>
        <w:t>เพิ่มเติม</w:t>
      </w:r>
      <w:r w:rsidR="00652D1A" w:rsidRPr="00B4738A">
        <w:rPr>
          <w:rFonts w:ascii="TH Sarabun New" w:eastAsia="Times New Roman" w:hAnsi="TH Sarabun New" w:cs="TH Sarabun New"/>
          <w:sz w:val="32"/>
          <w:szCs w:val="32"/>
          <w:cs/>
        </w:rPr>
        <w:t xml:space="preserve"> (</w:t>
      </w:r>
      <w:r w:rsidR="00103569" w:rsidRPr="00B4738A">
        <w:rPr>
          <w:rFonts w:ascii="TH Sarabun New" w:eastAsia="Times New Roman" w:hAnsi="TH Sarabun New" w:cs="TH Sarabun New"/>
          <w:sz w:val="32"/>
          <w:szCs w:val="32"/>
          <w:cs/>
        </w:rPr>
        <w:t xml:space="preserve">ฉบับที่ </w:t>
      </w:r>
      <w:r w:rsidRPr="00B4738A">
        <w:rPr>
          <w:rFonts w:ascii="TH Sarabun New" w:eastAsia="Times New Roman" w:hAnsi="TH Sarabun New" w:cs="TH Sarabun New"/>
          <w:sz w:val="32"/>
          <w:szCs w:val="32"/>
          <w:cs/>
        </w:rPr>
        <w:t>2</w:t>
      </w:r>
      <w:r w:rsidR="00DA3D69" w:rsidRPr="00B4738A">
        <w:rPr>
          <w:rFonts w:ascii="TH Sarabun New" w:eastAsia="Times New Roman" w:hAnsi="TH Sarabun New" w:cs="TH Sarabun New"/>
          <w:sz w:val="32"/>
          <w:szCs w:val="32"/>
          <w:cs/>
        </w:rPr>
        <w:t xml:space="preserve">)  </w:t>
      </w:r>
      <w:r w:rsidRPr="00B4738A">
        <w:rPr>
          <w:rFonts w:ascii="TH Sarabun New" w:eastAsia="Times New Roman" w:hAnsi="TH Sarabun New" w:cs="TH Sarabun New"/>
          <w:sz w:val="32"/>
          <w:szCs w:val="32"/>
          <w:cs/>
        </w:rPr>
        <w:t xml:space="preserve">พ.ศ.2559 </w:t>
      </w:r>
      <w:r w:rsidR="007C78DA" w:rsidRPr="00B4738A">
        <w:rPr>
          <w:rFonts w:ascii="TH Sarabun New" w:eastAsia="Times New Roman" w:hAnsi="TH Sarabun New" w:cs="TH Sarabun New"/>
          <w:sz w:val="32"/>
          <w:szCs w:val="32"/>
          <w:cs/>
        </w:rPr>
        <w:t xml:space="preserve">และ ฉบับที่ 3 พ.ศ.2561  </w:t>
      </w:r>
      <w:r w:rsidR="009F724F" w:rsidRPr="00B4738A">
        <w:rPr>
          <w:rFonts w:ascii="TH Sarabun New" w:eastAsia="Times New Roman" w:hAnsi="TH Sarabun New" w:cs="TH Sarabun New"/>
          <w:sz w:val="32"/>
          <w:szCs w:val="32"/>
          <w:cs/>
        </w:rPr>
        <w:t>ได้กำหนดให้มีการดำเนินการติดตามและประเมินผลแผนพัฒนาท้องถิ่นขององค์กรปกครองส่วนท้องถิ่น</w:t>
      </w:r>
      <w:r w:rsidR="00652D1A" w:rsidRPr="00B4738A">
        <w:rPr>
          <w:rFonts w:ascii="TH Sarabun New" w:eastAsia="Times New Roman" w:hAnsi="TH Sarabun New" w:cs="TH Sarabun New"/>
          <w:sz w:val="32"/>
          <w:szCs w:val="32"/>
          <w:cs/>
        </w:rPr>
        <w:t xml:space="preserve"> </w:t>
      </w:r>
      <w:r w:rsidR="00772B5E" w:rsidRPr="00B4738A">
        <w:rPr>
          <w:rFonts w:ascii="TH Sarabun New" w:eastAsia="Times New Roman" w:hAnsi="TH Sarabun New" w:cs="TH Sarabun New"/>
          <w:sz w:val="32"/>
          <w:szCs w:val="32"/>
          <w:cs/>
        </w:rPr>
        <w:t xml:space="preserve"> </w:t>
      </w:r>
      <w:r w:rsidR="007C78DA" w:rsidRPr="00B4738A">
        <w:rPr>
          <w:rFonts w:ascii="TH Sarabun New" w:eastAsia="Times New Roman" w:hAnsi="TH Sarabun New" w:cs="TH Sarabun New"/>
          <w:sz w:val="32"/>
          <w:szCs w:val="32"/>
          <w:cs/>
        </w:rPr>
        <w:t>โดย</w:t>
      </w:r>
      <w:r w:rsidR="00772B5E" w:rsidRPr="00B4738A">
        <w:rPr>
          <w:rFonts w:ascii="TH Sarabun New" w:eastAsia="Times New Roman" w:hAnsi="TH Sarabun New" w:cs="TH Sarabun New"/>
          <w:sz w:val="32"/>
          <w:szCs w:val="32"/>
          <w:cs/>
        </w:rPr>
        <w:t>คณะกรรมการ</w:t>
      </w:r>
      <w:r w:rsidR="007C78DA" w:rsidRPr="00B4738A">
        <w:rPr>
          <w:rFonts w:ascii="TH Sarabun New" w:eastAsia="Times New Roman" w:hAnsi="TH Sarabun New" w:cs="TH Sarabun New"/>
          <w:sz w:val="32"/>
          <w:szCs w:val="32"/>
          <w:cs/>
        </w:rPr>
        <w:t>ติดตามและประเมินผลแผนพัฒนา</w:t>
      </w:r>
      <w:r w:rsidR="0092489A" w:rsidRPr="00B4738A">
        <w:rPr>
          <w:rFonts w:ascii="TH Sarabun New" w:eastAsia="Times New Roman" w:hAnsi="TH Sarabun New" w:cs="TH Sarabun New"/>
          <w:sz w:val="32"/>
          <w:szCs w:val="32"/>
          <w:cs/>
        </w:rPr>
        <w:t xml:space="preserve">  </w:t>
      </w:r>
      <w:r w:rsidR="007C78DA" w:rsidRPr="00B4738A">
        <w:rPr>
          <w:rFonts w:ascii="TH Sarabun New" w:eastAsia="Times New Roman" w:hAnsi="TH Sarabun New" w:cs="TH Sarabun New"/>
          <w:sz w:val="32"/>
          <w:szCs w:val="32"/>
          <w:cs/>
        </w:rPr>
        <w:t>มีหน้าที่</w:t>
      </w:r>
      <w:r w:rsidR="00772B5E" w:rsidRPr="00B4738A">
        <w:rPr>
          <w:rFonts w:ascii="TH Sarabun New" w:eastAsia="Times New Roman" w:hAnsi="TH Sarabun New" w:cs="TH Sarabun New"/>
          <w:sz w:val="32"/>
          <w:szCs w:val="32"/>
          <w:cs/>
        </w:rPr>
        <w:t>ดำเนินการ</w:t>
      </w:r>
      <w:r w:rsidR="0092489A" w:rsidRPr="00B4738A">
        <w:rPr>
          <w:rFonts w:ascii="TH Sarabun New" w:eastAsia="Times New Roman" w:hAnsi="TH Sarabun New" w:cs="TH Sarabun New"/>
          <w:sz w:val="32"/>
          <w:szCs w:val="32"/>
          <w:cs/>
        </w:rPr>
        <w:t>ติดตามและประเมินผลแผนพัฒนาขององค์กรปกครองส่วนท้องถิ่น  ซึ่งคณะกรรมการจะต้องดำเนินการ</w:t>
      </w:r>
      <w:r w:rsidR="00772B5E" w:rsidRPr="00B4738A">
        <w:rPr>
          <w:rFonts w:ascii="TH Sarabun New" w:eastAsia="Times New Roman" w:hAnsi="TH Sarabun New" w:cs="TH Sarabun New"/>
          <w:sz w:val="32"/>
          <w:szCs w:val="32"/>
          <w:cs/>
        </w:rPr>
        <w:t>กำหนดแนวทาง</w:t>
      </w:r>
      <w:r w:rsidR="00303FFD" w:rsidRPr="00B4738A">
        <w:rPr>
          <w:rFonts w:ascii="TH Sarabun New" w:eastAsia="Times New Roman" w:hAnsi="TH Sarabun New" w:cs="TH Sarabun New"/>
          <w:sz w:val="32"/>
          <w:szCs w:val="32"/>
          <w:cs/>
        </w:rPr>
        <w:t xml:space="preserve">  วิธีการในการติดตามและประเมินผลแผนพัฒนาท้องถิ่น  ดำเนิน</w:t>
      </w:r>
      <w:r w:rsidR="00E563FA" w:rsidRPr="00B4738A">
        <w:rPr>
          <w:rFonts w:ascii="TH Sarabun New" w:eastAsia="Times New Roman" w:hAnsi="TH Sarabun New" w:cs="TH Sarabun New"/>
          <w:sz w:val="32"/>
          <w:szCs w:val="32"/>
          <w:cs/>
        </w:rPr>
        <w:t xml:space="preserve">  </w:t>
      </w:r>
      <w:r w:rsidR="00303FFD" w:rsidRPr="00B4738A">
        <w:rPr>
          <w:rFonts w:ascii="TH Sarabun New" w:eastAsia="Times New Roman" w:hAnsi="TH Sarabun New" w:cs="TH Sarabun New"/>
          <w:sz w:val="32"/>
          <w:szCs w:val="32"/>
          <w:cs/>
        </w:rPr>
        <w:t>การติดตามและประเมินผลแผนพัฒนา  รายงานผลและเสนอความเห็นซึ่งได้จากการติดตามและประเมินผลแผนพัฒนาท้องถิ่นต่อผู้บริหารท้องถิ่น</w:t>
      </w:r>
      <w:r w:rsidR="00E563FA" w:rsidRPr="00B4738A">
        <w:rPr>
          <w:rFonts w:ascii="TH Sarabun New" w:eastAsia="Times New Roman" w:hAnsi="TH Sarabun New" w:cs="TH Sarabun New"/>
          <w:sz w:val="32"/>
          <w:szCs w:val="32"/>
          <w:cs/>
        </w:rPr>
        <w:t xml:space="preserve">   </w:t>
      </w:r>
      <w:r w:rsidR="00303FFD" w:rsidRPr="00B4738A">
        <w:rPr>
          <w:rFonts w:ascii="TH Sarabun New" w:eastAsia="Times New Roman" w:hAnsi="TH Sarabun New" w:cs="TH Sarabun New"/>
          <w:sz w:val="32"/>
          <w:szCs w:val="32"/>
          <w:cs/>
        </w:rPr>
        <w:t>เพื่อให้ผู้บริหารท้องถิ่นเสนอต่อสภาท้องถิ่น และคณะกรรมการพัฒนาท้องถิ่น  พร้อมทั้งประกาศผลการติดตามและประเมินผลแผนพัฒนาให้ประชาชนในท้องถิ่นทราบในที่เปิดเผยภายในสิบห้าวัน</w:t>
      </w:r>
      <w:r w:rsidR="006E3DA5" w:rsidRPr="00B4738A">
        <w:rPr>
          <w:rFonts w:ascii="TH Sarabun New" w:eastAsia="Times New Roman" w:hAnsi="TH Sarabun New" w:cs="TH Sarabun New"/>
          <w:sz w:val="32"/>
          <w:szCs w:val="32"/>
          <w:cs/>
        </w:rPr>
        <w:t>นับแต่วันรายงานผลและเสนอความเห็นดังกล่าวและต้องปิดประกาศไว้เป็นระยะเวลาไม่น้อยกว่าสามสิบวันโดยอย่างน้อยปีละหนึ่งครั้งภายในเดือนธันวาคมของทุกปี</w:t>
      </w:r>
    </w:p>
    <w:p w:rsidR="00652D1A" w:rsidRPr="00B4738A" w:rsidRDefault="00652D1A" w:rsidP="00652D1A">
      <w:pPr>
        <w:spacing w:before="120" w:after="0" w:line="240" w:lineRule="auto"/>
        <w:jc w:val="thaiDistribute"/>
        <w:rPr>
          <w:rFonts w:ascii="TH Sarabun New" w:eastAsia="Times New Roman" w:hAnsi="TH Sarabun New" w:cs="TH Sarabun New"/>
          <w:sz w:val="32"/>
          <w:szCs w:val="32"/>
        </w:rPr>
      </w:pPr>
      <w:r w:rsidRPr="00B4738A">
        <w:rPr>
          <w:rFonts w:ascii="TH Sarabun New" w:eastAsia="Times New Roman" w:hAnsi="TH Sarabun New" w:cs="TH Sarabun New"/>
          <w:sz w:val="32"/>
          <w:szCs w:val="32"/>
          <w:cs/>
        </w:rPr>
        <w:tab/>
      </w:r>
      <w:r w:rsidRPr="00B4738A">
        <w:rPr>
          <w:rFonts w:ascii="TH Sarabun New" w:eastAsia="Times New Roman" w:hAnsi="TH Sarabun New" w:cs="TH Sarabun New"/>
          <w:sz w:val="32"/>
          <w:szCs w:val="32"/>
          <w:cs/>
        </w:rPr>
        <w:tab/>
      </w:r>
      <w:r w:rsidR="00940ED5" w:rsidRPr="00B4738A">
        <w:rPr>
          <w:rFonts w:ascii="TH Sarabun New" w:eastAsia="Times New Roman" w:hAnsi="TH Sarabun New" w:cs="TH Sarabun New"/>
          <w:sz w:val="32"/>
          <w:szCs w:val="32"/>
          <w:cs/>
        </w:rPr>
        <w:t>เพื่อให้การติดตามและประเมินผลแผนพัฒนา</w:t>
      </w:r>
      <w:r w:rsidR="00727985" w:rsidRPr="00B4738A">
        <w:rPr>
          <w:rFonts w:ascii="TH Sarabun New" w:eastAsia="Times New Roman" w:hAnsi="TH Sarabun New" w:cs="TH Sarabun New"/>
          <w:sz w:val="32"/>
          <w:szCs w:val="32"/>
          <w:cs/>
        </w:rPr>
        <w:t>เป็นไปด้วยความ</w:t>
      </w:r>
      <w:r w:rsidR="00940ED5" w:rsidRPr="00B4738A">
        <w:rPr>
          <w:rFonts w:ascii="TH Sarabun New" w:eastAsia="Times New Roman" w:hAnsi="TH Sarabun New" w:cs="TH Sarabun New"/>
          <w:sz w:val="32"/>
          <w:szCs w:val="32"/>
          <w:cs/>
        </w:rPr>
        <w:t xml:space="preserve">ถูกต้องตามระเบียบดังกล่าว  และมีประสิทธิภาพ  </w:t>
      </w:r>
      <w:r w:rsidRPr="00B4738A">
        <w:rPr>
          <w:rFonts w:ascii="TH Sarabun New" w:eastAsia="Times New Roman" w:hAnsi="TH Sarabun New" w:cs="TH Sarabun New"/>
          <w:sz w:val="32"/>
          <w:szCs w:val="32"/>
          <w:cs/>
        </w:rPr>
        <w:t xml:space="preserve">คณะกรรมการติดตามและประเมินผลแผนพัฒนาองค์การบริหารส่วนตำบลท่านางแนว  </w:t>
      </w:r>
      <w:r w:rsidR="00E2042A" w:rsidRPr="00B4738A">
        <w:rPr>
          <w:rFonts w:ascii="TH Sarabun New" w:eastAsia="Times New Roman" w:hAnsi="TH Sarabun New" w:cs="TH Sarabun New"/>
          <w:sz w:val="32"/>
          <w:szCs w:val="32"/>
          <w:cs/>
        </w:rPr>
        <w:t>จึงได้ดำเนินการติดตามและประเมินผลแผน</w:t>
      </w:r>
      <w:r w:rsidR="00670E47" w:rsidRPr="00B4738A">
        <w:rPr>
          <w:rFonts w:ascii="TH Sarabun New" w:eastAsia="Times New Roman" w:hAnsi="TH Sarabun New" w:cs="TH Sarabun New"/>
          <w:sz w:val="32"/>
          <w:szCs w:val="32"/>
          <w:cs/>
        </w:rPr>
        <w:t>พัฒนาองค์การบริหารส่วนตำบลท่า</w:t>
      </w:r>
      <w:r w:rsidR="007050CA" w:rsidRPr="00B4738A">
        <w:rPr>
          <w:rFonts w:ascii="TH Sarabun New" w:eastAsia="Times New Roman" w:hAnsi="TH Sarabun New" w:cs="TH Sarabun New"/>
          <w:sz w:val="32"/>
          <w:szCs w:val="32"/>
          <w:cs/>
        </w:rPr>
        <w:t xml:space="preserve">นางแนว  </w:t>
      </w:r>
      <w:r w:rsidR="003A3CAE" w:rsidRPr="00B4738A">
        <w:rPr>
          <w:rFonts w:ascii="TH Sarabun New" w:eastAsia="Times New Roman" w:hAnsi="TH Sarabun New" w:cs="TH Sarabun New"/>
          <w:sz w:val="32"/>
          <w:szCs w:val="32"/>
          <w:cs/>
        </w:rPr>
        <w:t>ปี</w:t>
      </w:r>
      <w:r w:rsidR="007050CA" w:rsidRPr="00B4738A">
        <w:rPr>
          <w:rFonts w:ascii="TH Sarabun New" w:eastAsia="Times New Roman" w:hAnsi="TH Sarabun New" w:cs="TH Sarabun New"/>
          <w:sz w:val="32"/>
          <w:szCs w:val="32"/>
          <w:cs/>
        </w:rPr>
        <w:t>งบประมาณ พ.ศ.256</w:t>
      </w:r>
      <w:r w:rsidR="00BC374F" w:rsidRPr="00B4738A">
        <w:rPr>
          <w:rFonts w:ascii="TH Sarabun New" w:eastAsia="Times New Roman" w:hAnsi="TH Sarabun New" w:cs="TH Sarabun New"/>
          <w:sz w:val="32"/>
          <w:szCs w:val="32"/>
          <w:cs/>
        </w:rPr>
        <w:t>5</w:t>
      </w:r>
      <w:r w:rsidR="00670E47" w:rsidRPr="00B4738A">
        <w:rPr>
          <w:rFonts w:ascii="TH Sarabun New" w:eastAsia="Times New Roman" w:hAnsi="TH Sarabun New" w:cs="TH Sarabun New"/>
          <w:sz w:val="32"/>
          <w:szCs w:val="32"/>
          <w:cs/>
        </w:rPr>
        <w:t xml:space="preserve">  (ระหว่างวันที่  ตุลาคม  256</w:t>
      </w:r>
      <w:r w:rsidR="00BC374F" w:rsidRPr="00B4738A">
        <w:rPr>
          <w:rFonts w:ascii="TH Sarabun New" w:eastAsia="Times New Roman" w:hAnsi="TH Sarabun New" w:cs="TH Sarabun New"/>
          <w:sz w:val="32"/>
          <w:szCs w:val="32"/>
          <w:cs/>
        </w:rPr>
        <w:t>4</w:t>
      </w:r>
      <w:r w:rsidR="00670E47" w:rsidRPr="00B4738A">
        <w:rPr>
          <w:rFonts w:ascii="TH Sarabun New" w:eastAsia="Times New Roman" w:hAnsi="TH Sarabun New" w:cs="TH Sarabun New"/>
          <w:sz w:val="32"/>
          <w:szCs w:val="32"/>
          <w:cs/>
        </w:rPr>
        <w:t xml:space="preserve"> – </w:t>
      </w:r>
      <w:r w:rsidR="00670E47" w:rsidRPr="00B4738A">
        <w:rPr>
          <w:rFonts w:ascii="TH Sarabun New" w:eastAsia="Times New Roman" w:hAnsi="TH Sarabun New" w:cs="TH Sarabun New"/>
          <w:sz w:val="32"/>
          <w:szCs w:val="32"/>
        </w:rPr>
        <w:t xml:space="preserve"> </w:t>
      </w:r>
      <w:r w:rsidR="00670E47" w:rsidRPr="00B4738A">
        <w:rPr>
          <w:rFonts w:ascii="TH Sarabun New" w:eastAsia="Times New Roman" w:hAnsi="TH Sarabun New" w:cs="TH Sarabun New"/>
          <w:sz w:val="32"/>
          <w:szCs w:val="32"/>
          <w:cs/>
        </w:rPr>
        <w:t>กันยายน  256</w:t>
      </w:r>
      <w:r w:rsidR="00BC374F" w:rsidRPr="00B4738A">
        <w:rPr>
          <w:rFonts w:ascii="TH Sarabun New" w:eastAsia="Times New Roman" w:hAnsi="TH Sarabun New" w:cs="TH Sarabun New"/>
          <w:sz w:val="32"/>
          <w:szCs w:val="32"/>
          <w:cs/>
        </w:rPr>
        <w:t>5</w:t>
      </w:r>
      <w:r w:rsidR="00670E47" w:rsidRPr="00B4738A">
        <w:rPr>
          <w:rFonts w:ascii="TH Sarabun New" w:eastAsia="Times New Roman" w:hAnsi="TH Sarabun New" w:cs="TH Sarabun New"/>
          <w:sz w:val="32"/>
          <w:szCs w:val="32"/>
          <w:cs/>
        </w:rPr>
        <w:t>) ขึ้น</w:t>
      </w:r>
      <w:r w:rsidR="00F55C8E" w:rsidRPr="00B4738A">
        <w:rPr>
          <w:rFonts w:ascii="TH Sarabun New" w:eastAsia="Times New Roman" w:hAnsi="TH Sarabun New" w:cs="TH Sarabun New"/>
          <w:sz w:val="32"/>
          <w:szCs w:val="32"/>
          <w:cs/>
        </w:rPr>
        <w:t xml:space="preserve">  เพื่อรายงานและเสนอความเห็นที่ได้จากการติดตามและประเมินผลแผนพัฒนา</w:t>
      </w:r>
      <w:r w:rsidR="00D563A1" w:rsidRPr="00B4738A">
        <w:rPr>
          <w:rFonts w:ascii="TH Sarabun New" w:eastAsia="Times New Roman" w:hAnsi="TH Sarabun New" w:cs="TH Sarabun New"/>
          <w:sz w:val="32"/>
          <w:szCs w:val="32"/>
          <w:cs/>
        </w:rPr>
        <w:t>ต่อ</w:t>
      </w:r>
      <w:r w:rsidR="00F55C8E" w:rsidRPr="00B4738A">
        <w:rPr>
          <w:rFonts w:ascii="TH Sarabun New" w:eastAsia="Times New Roman" w:hAnsi="TH Sarabun New" w:cs="TH Sarabun New"/>
          <w:sz w:val="32"/>
          <w:szCs w:val="32"/>
          <w:cs/>
        </w:rPr>
        <w:t xml:space="preserve">นายกองค์การบริหารส่วนตำบลท่านางแนวทราบ  </w:t>
      </w:r>
      <w:r w:rsidR="00D563A1" w:rsidRPr="00B4738A">
        <w:rPr>
          <w:rFonts w:ascii="TH Sarabun New" w:eastAsia="Times New Roman" w:hAnsi="TH Sarabun New" w:cs="TH Sarabun New"/>
          <w:sz w:val="32"/>
          <w:szCs w:val="32"/>
          <w:cs/>
        </w:rPr>
        <w:t xml:space="preserve">คณะกรรมการติดตามและประเมินผลแผนพัฒนาองค์การบริหารส่วนตำบลท่านางแนว  </w:t>
      </w:r>
      <w:r w:rsidR="00F55C8E" w:rsidRPr="00B4738A">
        <w:rPr>
          <w:rFonts w:ascii="TH Sarabun New" w:eastAsia="Times New Roman" w:hAnsi="TH Sarabun New" w:cs="TH Sarabun New"/>
          <w:sz w:val="32"/>
          <w:szCs w:val="32"/>
          <w:cs/>
        </w:rPr>
        <w:t>หวังว่ารายงานผลการติดตามและประเมินผลแผนพัฒนา</w:t>
      </w:r>
      <w:r w:rsidR="003A3CAE" w:rsidRPr="00B4738A">
        <w:rPr>
          <w:rFonts w:ascii="TH Sarabun New" w:eastAsia="Times New Roman" w:hAnsi="TH Sarabun New" w:cs="TH Sarabun New"/>
          <w:sz w:val="32"/>
          <w:szCs w:val="32"/>
          <w:cs/>
        </w:rPr>
        <w:t xml:space="preserve">องค์การบริหารส่วนตำบลท่านางแนว  ปีงบประมาณ พ.ศ.2565  </w:t>
      </w:r>
      <w:r w:rsidR="00F55C8E" w:rsidRPr="00B4738A">
        <w:rPr>
          <w:rFonts w:ascii="TH Sarabun New" w:eastAsia="Times New Roman" w:hAnsi="TH Sarabun New" w:cs="TH Sarabun New"/>
          <w:sz w:val="32"/>
          <w:szCs w:val="32"/>
          <w:cs/>
        </w:rPr>
        <w:t>ฉบับนี้จะสามารถเป็นประโยชน์</w:t>
      </w:r>
      <w:r w:rsidR="009D5FA3" w:rsidRPr="00B4738A">
        <w:rPr>
          <w:rFonts w:ascii="TH Sarabun New" w:eastAsia="Times New Roman" w:hAnsi="TH Sarabun New" w:cs="TH Sarabun New"/>
          <w:sz w:val="32"/>
          <w:szCs w:val="32"/>
          <w:cs/>
        </w:rPr>
        <w:t>นำไปทบทวนปรับปรุงและวางแผนพัฒนาท้องถิ่นให้มีประสิทธิภาพยิ่งขึ้น</w:t>
      </w:r>
      <w:r w:rsidR="003C5A9C" w:rsidRPr="00B4738A">
        <w:rPr>
          <w:rFonts w:ascii="TH Sarabun New" w:eastAsia="Times New Roman" w:hAnsi="TH Sarabun New" w:cs="TH Sarabun New"/>
          <w:sz w:val="32"/>
          <w:szCs w:val="32"/>
          <w:cs/>
        </w:rPr>
        <w:t xml:space="preserve">  สามารถแก้ไขปัญ</w:t>
      </w:r>
      <w:r w:rsidR="00F55C8E" w:rsidRPr="00B4738A">
        <w:rPr>
          <w:rFonts w:ascii="TH Sarabun New" w:eastAsia="Times New Roman" w:hAnsi="TH Sarabun New" w:cs="TH Sarabun New"/>
          <w:sz w:val="32"/>
          <w:szCs w:val="32"/>
          <w:cs/>
        </w:rPr>
        <w:t>หา</w:t>
      </w:r>
      <w:r w:rsidR="009D5FA3" w:rsidRPr="00B4738A">
        <w:rPr>
          <w:rFonts w:ascii="TH Sarabun New" w:eastAsia="Times New Roman" w:hAnsi="TH Sarabun New" w:cs="TH Sarabun New"/>
          <w:sz w:val="32"/>
          <w:szCs w:val="32"/>
          <w:cs/>
        </w:rPr>
        <w:t>ให้กับประชาชน</w:t>
      </w:r>
      <w:r w:rsidR="00F55C8E" w:rsidRPr="00B4738A">
        <w:rPr>
          <w:rFonts w:ascii="TH Sarabun New" w:eastAsia="Times New Roman" w:hAnsi="TH Sarabun New" w:cs="TH Sarabun New"/>
          <w:sz w:val="32"/>
          <w:szCs w:val="32"/>
          <w:cs/>
        </w:rPr>
        <w:t>และ</w:t>
      </w:r>
      <w:r w:rsidR="009D5FA3" w:rsidRPr="00B4738A">
        <w:rPr>
          <w:rFonts w:ascii="TH Sarabun New" w:eastAsia="Times New Roman" w:hAnsi="TH Sarabun New" w:cs="TH Sarabun New"/>
          <w:sz w:val="32"/>
          <w:szCs w:val="32"/>
          <w:cs/>
        </w:rPr>
        <w:t>ทำให้ประชาชนเกิดความพึงพอใจ</w:t>
      </w:r>
    </w:p>
    <w:p w:rsidR="008E7951" w:rsidRPr="00B4738A" w:rsidRDefault="008E7951" w:rsidP="008E7951">
      <w:pPr>
        <w:spacing w:before="120" w:after="0" w:line="240" w:lineRule="auto"/>
        <w:ind w:firstLine="1418"/>
        <w:jc w:val="thaiDistribute"/>
        <w:rPr>
          <w:rFonts w:ascii="TH Sarabun New" w:eastAsia="Times New Roman" w:hAnsi="TH Sarabun New" w:cs="TH Sarabun New"/>
          <w:sz w:val="32"/>
          <w:szCs w:val="32"/>
          <w:cs/>
        </w:rPr>
      </w:pPr>
      <w:r w:rsidRPr="00B4738A">
        <w:rPr>
          <w:rFonts w:ascii="TH Sarabun New" w:eastAsia="Times New Roman" w:hAnsi="TH Sarabun New" w:cs="TH Sarabun New"/>
          <w:sz w:val="32"/>
          <w:szCs w:val="32"/>
          <w:cs/>
        </w:rPr>
        <w:t>อนึ่ง  ขอขอบคุณส่วนราชการ/กองต่าง ๆ ของ</w:t>
      </w:r>
      <w:r w:rsidRPr="00B4738A">
        <w:rPr>
          <w:rFonts w:ascii="TH Sarabun New" w:eastAsia="Calibri" w:hAnsi="TH Sarabun New" w:cs="TH Sarabun New"/>
          <w:sz w:val="32"/>
          <w:szCs w:val="32"/>
          <w:cs/>
        </w:rPr>
        <w:t>องค์การบริหารส่วนตำบลท่านางแนว</w:t>
      </w:r>
      <w:r w:rsidRPr="00B4738A">
        <w:rPr>
          <w:rFonts w:ascii="TH Sarabun New" w:eastAsia="Times New Roman" w:hAnsi="TH Sarabun New" w:cs="TH Sarabun New"/>
          <w:sz w:val="32"/>
          <w:szCs w:val="32"/>
          <w:cs/>
        </w:rPr>
        <w:t xml:space="preserve">  ที่ให้ความอนุเคราะห์ข้อมูลและหากรายงานฉบับนี้มีข้อผิดพลาดประการใดขออภัยไว้ ณ ที่นี้ด้วย</w:t>
      </w:r>
    </w:p>
    <w:p w:rsidR="00652D1A" w:rsidRPr="00B4738A" w:rsidRDefault="00652D1A" w:rsidP="00652D1A">
      <w:pPr>
        <w:spacing w:before="120" w:after="0" w:line="240" w:lineRule="auto"/>
        <w:ind w:firstLine="720"/>
        <w:rPr>
          <w:rFonts w:ascii="TH Sarabun New" w:eastAsia="Calibri" w:hAnsi="TH Sarabun New" w:cs="TH Sarabun New"/>
          <w:sz w:val="32"/>
          <w:szCs w:val="32"/>
        </w:rPr>
      </w:pPr>
    </w:p>
    <w:p w:rsidR="003E24B4" w:rsidRPr="00B4738A" w:rsidRDefault="00652D1A" w:rsidP="00652D1A">
      <w:pPr>
        <w:spacing w:after="0" w:line="240" w:lineRule="auto"/>
        <w:ind w:firstLine="720"/>
        <w:rPr>
          <w:rFonts w:ascii="TH Sarabun New" w:eastAsia="Calibri" w:hAnsi="TH Sarabun New" w:cs="TH Sarabun New"/>
          <w:sz w:val="32"/>
          <w:szCs w:val="32"/>
        </w:rPr>
      </w:pPr>
      <w:r w:rsidRPr="00B4738A">
        <w:rPr>
          <w:rFonts w:ascii="TH Sarabun New" w:eastAsia="Calibri" w:hAnsi="TH Sarabun New" w:cs="TH Sarabun New"/>
          <w:sz w:val="32"/>
          <w:szCs w:val="32"/>
          <w:cs/>
        </w:rPr>
        <w:t xml:space="preserve">    </w:t>
      </w:r>
      <w:r w:rsidRPr="00B4738A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B4738A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B4738A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B4738A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B4738A">
        <w:rPr>
          <w:rFonts w:ascii="TH Sarabun New" w:eastAsia="Calibri" w:hAnsi="TH Sarabun New" w:cs="TH Sarabun New"/>
          <w:sz w:val="32"/>
          <w:szCs w:val="32"/>
          <w:cs/>
        </w:rPr>
        <w:tab/>
        <w:t xml:space="preserve">         </w:t>
      </w:r>
    </w:p>
    <w:p w:rsidR="003E24B4" w:rsidRPr="00B4738A" w:rsidRDefault="003E24B4" w:rsidP="00652D1A">
      <w:pPr>
        <w:spacing w:after="0" w:line="240" w:lineRule="auto"/>
        <w:ind w:firstLine="720"/>
        <w:rPr>
          <w:rFonts w:ascii="TH Sarabun New" w:eastAsia="Calibri" w:hAnsi="TH Sarabun New" w:cs="TH Sarabun New"/>
          <w:sz w:val="32"/>
          <w:szCs w:val="32"/>
        </w:rPr>
      </w:pPr>
    </w:p>
    <w:p w:rsidR="003E24B4" w:rsidRPr="00B4738A" w:rsidRDefault="003E24B4" w:rsidP="00652D1A">
      <w:pPr>
        <w:spacing w:after="0" w:line="240" w:lineRule="auto"/>
        <w:ind w:firstLine="720"/>
        <w:rPr>
          <w:rFonts w:ascii="TH Sarabun New" w:eastAsia="Calibri" w:hAnsi="TH Sarabun New" w:cs="TH Sarabun New"/>
          <w:sz w:val="32"/>
          <w:szCs w:val="32"/>
        </w:rPr>
      </w:pPr>
    </w:p>
    <w:p w:rsidR="00652D1A" w:rsidRPr="00B4738A" w:rsidRDefault="003E24B4" w:rsidP="00652D1A">
      <w:pPr>
        <w:spacing w:after="0" w:line="240" w:lineRule="auto"/>
        <w:ind w:firstLine="720"/>
        <w:rPr>
          <w:rFonts w:ascii="TH Sarabun New" w:eastAsia="Calibri" w:hAnsi="TH Sarabun New" w:cs="TH Sarabun New"/>
          <w:sz w:val="32"/>
          <w:szCs w:val="32"/>
        </w:rPr>
      </w:pPr>
      <w:r w:rsidRPr="00B4738A">
        <w:rPr>
          <w:rFonts w:ascii="TH Sarabun New" w:eastAsia="Calibri" w:hAnsi="TH Sarabun New" w:cs="TH Sarabun New"/>
          <w:sz w:val="32"/>
          <w:szCs w:val="32"/>
          <w:cs/>
        </w:rPr>
        <w:t xml:space="preserve">                                                             </w:t>
      </w:r>
      <w:r w:rsidR="00652D1A" w:rsidRPr="00B4738A">
        <w:rPr>
          <w:rFonts w:ascii="TH Sarabun New" w:eastAsia="Calibri" w:hAnsi="TH Sarabun New" w:cs="TH Sarabun New"/>
          <w:sz w:val="32"/>
          <w:szCs w:val="32"/>
          <w:cs/>
        </w:rPr>
        <w:t xml:space="preserve"> คณะกรรมการติดตามและประเมินผลแผนพัฒนา</w:t>
      </w:r>
    </w:p>
    <w:p w:rsidR="00652D1A" w:rsidRPr="00B4738A" w:rsidRDefault="00652D1A" w:rsidP="00652D1A">
      <w:pPr>
        <w:spacing w:after="0" w:line="240" w:lineRule="auto"/>
        <w:ind w:firstLine="720"/>
        <w:rPr>
          <w:rFonts w:ascii="TH Sarabun New" w:eastAsia="Calibri" w:hAnsi="TH Sarabun New" w:cs="TH Sarabun New"/>
          <w:sz w:val="32"/>
          <w:szCs w:val="32"/>
        </w:rPr>
      </w:pPr>
      <w:r w:rsidRPr="00B4738A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B4738A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B4738A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B4738A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B4738A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B4738A">
        <w:rPr>
          <w:rFonts w:ascii="TH Sarabun New" w:eastAsia="Calibri" w:hAnsi="TH Sarabun New" w:cs="TH Sarabun New"/>
          <w:sz w:val="32"/>
          <w:szCs w:val="32"/>
          <w:cs/>
        </w:rPr>
        <w:tab/>
        <w:t xml:space="preserve">              องค์การบริหารส่วนตำบลท่านางแนว</w:t>
      </w:r>
    </w:p>
    <w:p w:rsidR="00652D1A" w:rsidRPr="00B4738A" w:rsidRDefault="00652D1A" w:rsidP="00652D1A">
      <w:pPr>
        <w:spacing w:after="0" w:line="240" w:lineRule="auto"/>
        <w:ind w:left="720"/>
        <w:rPr>
          <w:rFonts w:ascii="TH Sarabun New" w:eastAsia="Calibri" w:hAnsi="TH Sarabun New" w:cs="TH Sarabun New"/>
          <w:sz w:val="32"/>
          <w:szCs w:val="32"/>
        </w:rPr>
      </w:pPr>
      <w:r w:rsidRPr="00B4738A">
        <w:rPr>
          <w:rFonts w:ascii="TH Sarabun New" w:eastAsia="Calibri" w:hAnsi="TH Sarabun New" w:cs="TH Sarabun New"/>
          <w:sz w:val="32"/>
          <w:szCs w:val="32"/>
          <w:cs/>
        </w:rPr>
        <w:t xml:space="preserve">                                                                                              </w:t>
      </w:r>
    </w:p>
    <w:p w:rsidR="00652D1A" w:rsidRPr="00B4738A" w:rsidRDefault="00652D1A" w:rsidP="00652D1A">
      <w:pPr>
        <w:spacing w:after="200" w:line="276" w:lineRule="auto"/>
        <w:rPr>
          <w:rFonts w:ascii="TH Sarabun New" w:eastAsia="Calibri" w:hAnsi="TH Sarabun New" w:cs="TH Sarabun New"/>
          <w:sz w:val="32"/>
          <w:szCs w:val="32"/>
        </w:rPr>
      </w:pPr>
    </w:p>
    <w:p w:rsidR="00652D1A" w:rsidRPr="00B4738A" w:rsidRDefault="00652D1A" w:rsidP="00652D1A">
      <w:pPr>
        <w:spacing w:after="200" w:line="276" w:lineRule="auto"/>
        <w:rPr>
          <w:rFonts w:ascii="TH Sarabun New" w:eastAsia="Calibri" w:hAnsi="TH Sarabun New" w:cs="TH Sarabun New"/>
          <w:sz w:val="32"/>
          <w:szCs w:val="32"/>
        </w:rPr>
      </w:pPr>
    </w:p>
    <w:p w:rsidR="00652D1A" w:rsidRPr="00B4738A" w:rsidRDefault="00652D1A" w:rsidP="00652D1A">
      <w:pPr>
        <w:spacing w:after="0" w:line="240" w:lineRule="auto"/>
        <w:ind w:right="-188"/>
        <w:jc w:val="center"/>
        <w:rPr>
          <w:rFonts w:ascii="TH Sarabun New" w:eastAsia="Calibri" w:hAnsi="TH Sarabun New" w:cs="TH Sarabun New"/>
          <w:b/>
          <w:bCs/>
          <w:sz w:val="36"/>
          <w:szCs w:val="36"/>
        </w:rPr>
      </w:pPr>
      <w:r w:rsidRPr="00B4738A">
        <w:rPr>
          <w:rFonts w:ascii="TH Sarabun New" w:eastAsia="Calibri" w:hAnsi="TH Sarabun New" w:cs="TH Sarabun New"/>
          <w:b/>
          <w:bCs/>
          <w:sz w:val="36"/>
          <w:szCs w:val="36"/>
          <w:cs/>
        </w:rPr>
        <w:lastRenderedPageBreak/>
        <w:t>สารบัญ</w:t>
      </w:r>
    </w:p>
    <w:p w:rsidR="00652D1A" w:rsidRPr="00B4738A" w:rsidRDefault="00E61919" w:rsidP="00E61919">
      <w:pPr>
        <w:tabs>
          <w:tab w:val="left" w:pos="284"/>
          <w:tab w:val="left" w:pos="1418"/>
          <w:tab w:val="left" w:pos="2268"/>
        </w:tabs>
        <w:spacing w:after="0" w:line="240" w:lineRule="auto"/>
        <w:ind w:right="-188"/>
        <w:jc w:val="center"/>
        <w:rPr>
          <w:rFonts w:ascii="TH Sarabun New" w:eastAsia="Calibri" w:hAnsi="TH Sarabun New" w:cs="TH Sarabun New"/>
          <w:sz w:val="34"/>
          <w:szCs w:val="34"/>
        </w:rPr>
      </w:pPr>
      <w:r w:rsidRPr="00B4738A">
        <w:rPr>
          <w:rFonts w:ascii="TH Sarabun New" w:eastAsia="Calibri" w:hAnsi="TH Sarabun New" w:cs="TH Sarabun New"/>
          <w:sz w:val="34"/>
          <w:szCs w:val="34"/>
          <w:cs/>
        </w:rPr>
        <w:tab/>
      </w:r>
      <w:r w:rsidRPr="00B4738A">
        <w:rPr>
          <w:rFonts w:ascii="TH Sarabun New" w:eastAsia="Calibri" w:hAnsi="TH Sarabun New" w:cs="TH Sarabun New"/>
          <w:sz w:val="34"/>
          <w:szCs w:val="34"/>
          <w:cs/>
        </w:rPr>
        <w:tab/>
      </w:r>
      <w:r w:rsidRPr="00B4738A">
        <w:rPr>
          <w:rFonts w:ascii="TH Sarabun New" w:eastAsia="Calibri" w:hAnsi="TH Sarabun New" w:cs="TH Sarabun New"/>
          <w:sz w:val="34"/>
          <w:szCs w:val="34"/>
          <w:cs/>
        </w:rPr>
        <w:tab/>
      </w:r>
      <w:r w:rsidRPr="00B4738A">
        <w:rPr>
          <w:rFonts w:ascii="TH Sarabun New" w:eastAsia="Calibri" w:hAnsi="TH Sarabun New" w:cs="TH Sarabun New"/>
          <w:sz w:val="34"/>
          <w:szCs w:val="34"/>
          <w:cs/>
        </w:rPr>
        <w:tab/>
      </w:r>
      <w:r w:rsidRPr="00B4738A">
        <w:rPr>
          <w:rFonts w:ascii="TH Sarabun New" w:eastAsia="Calibri" w:hAnsi="TH Sarabun New" w:cs="TH Sarabun New"/>
          <w:sz w:val="34"/>
          <w:szCs w:val="34"/>
          <w:cs/>
        </w:rPr>
        <w:tab/>
      </w:r>
      <w:r w:rsidRPr="00B4738A">
        <w:rPr>
          <w:rFonts w:ascii="TH Sarabun New" w:eastAsia="Calibri" w:hAnsi="TH Sarabun New" w:cs="TH Sarabun New"/>
          <w:sz w:val="34"/>
          <w:szCs w:val="34"/>
          <w:cs/>
        </w:rPr>
        <w:tab/>
      </w:r>
      <w:r w:rsidRPr="00B4738A">
        <w:rPr>
          <w:rFonts w:ascii="TH Sarabun New" w:eastAsia="Calibri" w:hAnsi="TH Sarabun New" w:cs="TH Sarabun New"/>
          <w:sz w:val="34"/>
          <w:szCs w:val="34"/>
          <w:cs/>
        </w:rPr>
        <w:tab/>
      </w:r>
      <w:r w:rsidRPr="00B4738A">
        <w:rPr>
          <w:rFonts w:ascii="TH Sarabun New" w:eastAsia="Calibri" w:hAnsi="TH Sarabun New" w:cs="TH Sarabun New"/>
          <w:sz w:val="34"/>
          <w:szCs w:val="34"/>
          <w:cs/>
        </w:rPr>
        <w:tab/>
      </w:r>
      <w:r w:rsidRPr="00B4738A">
        <w:rPr>
          <w:rFonts w:ascii="TH Sarabun New" w:eastAsia="Calibri" w:hAnsi="TH Sarabun New" w:cs="TH Sarabun New"/>
          <w:sz w:val="34"/>
          <w:szCs w:val="34"/>
          <w:cs/>
        </w:rPr>
        <w:tab/>
      </w:r>
      <w:r w:rsidR="00652D1A" w:rsidRPr="00B4738A">
        <w:rPr>
          <w:rFonts w:ascii="TH Sarabun New" w:eastAsia="Calibri" w:hAnsi="TH Sarabun New" w:cs="TH Sarabun New"/>
          <w:sz w:val="34"/>
          <w:szCs w:val="34"/>
          <w:cs/>
        </w:rPr>
        <w:t>หน้า</w:t>
      </w:r>
    </w:p>
    <w:p w:rsidR="00652D1A" w:rsidRPr="00B4738A" w:rsidRDefault="00652D1A" w:rsidP="00652D1A">
      <w:pPr>
        <w:tabs>
          <w:tab w:val="left" w:pos="284"/>
          <w:tab w:val="left" w:pos="851"/>
          <w:tab w:val="left" w:pos="1418"/>
          <w:tab w:val="left" w:pos="2268"/>
        </w:tabs>
        <w:spacing w:after="0" w:line="240" w:lineRule="auto"/>
        <w:ind w:right="-188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B4738A">
        <w:rPr>
          <w:rFonts w:ascii="TH Sarabun New" w:eastAsia="Calibri" w:hAnsi="TH Sarabun New" w:cs="TH Sarabun New"/>
          <w:b/>
          <w:bCs/>
          <w:sz w:val="32"/>
          <w:szCs w:val="32"/>
          <w:cs/>
        </w:rPr>
        <w:t>ส่วนที่   1  บทนำ</w:t>
      </w:r>
      <w:r w:rsidRPr="00B4738A">
        <w:rPr>
          <w:rFonts w:ascii="TH Sarabun New" w:eastAsia="Calibri" w:hAnsi="TH Sarabun New" w:cs="TH Sarabun New"/>
          <w:b/>
          <w:bCs/>
          <w:sz w:val="32"/>
          <w:szCs w:val="32"/>
          <w:cs/>
        </w:rPr>
        <w:tab/>
      </w:r>
      <w:r w:rsidRPr="00B4738A">
        <w:rPr>
          <w:rFonts w:ascii="TH Sarabun New" w:eastAsia="Calibri" w:hAnsi="TH Sarabun New" w:cs="TH Sarabun New"/>
          <w:b/>
          <w:bCs/>
          <w:sz w:val="32"/>
          <w:szCs w:val="32"/>
          <w:cs/>
        </w:rPr>
        <w:tab/>
      </w:r>
      <w:r w:rsidRPr="00B4738A">
        <w:rPr>
          <w:rFonts w:ascii="TH Sarabun New" w:eastAsia="Calibri" w:hAnsi="TH Sarabun New" w:cs="TH Sarabun New"/>
          <w:b/>
          <w:bCs/>
          <w:sz w:val="32"/>
          <w:szCs w:val="32"/>
          <w:cs/>
        </w:rPr>
        <w:tab/>
      </w:r>
      <w:r w:rsidRPr="00B4738A">
        <w:rPr>
          <w:rFonts w:ascii="TH Sarabun New" w:eastAsia="Calibri" w:hAnsi="TH Sarabun New" w:cs="TH Sarabun New"/>
          <w:b/>
          <w:bCs/>
          <w:sz w:val="32"/>
          <w:szCs w:val="32"/>
          <w:cs/>
        </w:rPr>
        <w:tab/>
      </w:r>
      <w:r w:rsidRPr="00B4738A">
        <w:rPr>
          <w:rFonts w:ascii="TH Sarabun New" w:eastAsia="Calibri" w:hAnsi="TH Sarabun New" w:cs="TH Sarabun New"/>
          <w:b/>
          <w:bCs/>
          <w:sz w:val="32"/>
          <w:szCs w:val="32"/>
          <w:cs/>
        </w:rPr>
        <w:tab/>
      </w:r>
      <w:r w:rsidRPr="00B4738A">
        <w:rPr>
          <w:rFonts w:ascii="TH Sarabun New" w:eastAsia="Calibri" w:hAnsi="TH Sarabun New" w:cs="TH Sarabun New"/>
          <w:b/>
          <w:bCs/>
          <w:sz w:val="32"/>
          <w:szCs w:val="32"/>
          <w:cs/>
        </w:rPr>
        <w:tab/>
      </w:r>
      <w:r w:rsidRPr="00B4738A">
        <w:rPr>
          <w:rFonts w:ascii="TH Sarabun New" w:eastAsia="Calibri" w:hAnsi="TH Sarabun New" w:cs="TH Sarabun New"/>
          <w:b/>
          <w:bCs/>
          <w:sz w:val="32"/>
          <w:szCs w:val="32"/>
          <w:cs/>
        </w:rPr>
        <w:tab/>
      </w:r>
      <w:r w:rsidRPr="00B4738A">
        <w:rPr>
          <w:rFonts w:ascii="TH Sarabun New" w:eastAsia="Calibri" w:hAnsi="TH Sarabun New" w:cs="TH Sarabun New"/>
          <w:b/>
          <w:bCs/>
          <w:sz w:val="32"/>
          <w:szCs w:val="32"/>
          <w:cs/>
        </w:rPr>
        <w:tab/>
      </w:r>
      <w:r w:rsidRPr="00B4738A">
        <w:rPr>
          <w:rFonts w:ascii="TH Sarabun New" w:eastAsia="Calibri" w:hAnsi="TH Sarabun New" w:cs="TH Sarabun New"/>
          <w:b/>
          <w:bCs/>
          <w:sz w:val="32"/>
          <w:szCs w:val="32"/>
          <w:cs/>
        </w:rPr>
        <w:tab/>
      </w:r>
    </w:p>
    <w:p w:rsidR="00E61919" w:rsidRPr="00B4738A" w:rsidRDefault="00652D1A" w:rsidP="00E61919">
      <w:pPr>
        <w:tabs>
          <w:tab w:val="left" w:pos="284"/>
          <w:tab w:val="left" w:pos="851"/>
          <w:tab w:val="left" w:pos="1134"/>
          <w:tab w:val="left" w:pos="1418"/>
          <w:tab w:val="left" w:pos="2268"/>
        </w:tabs>
        <w:spacing w:after="0" w:line="240" w:lineRule="auto"/>
        <w:ind w:left="720" w:right="-188" w:hanging="720"/>
        <w:rPr>
          <w:rFonts w:ascii="TH Sarabun New" w:eastAsia="Calibri" w:hAnsi="TH Sarabun New" w:cs="TH Sarabun New"/>
          <w:sz w:val="32"/>
          <w:szCs w:val="32"/>
        </w:rPr>
      </w:pPr>
      <w:r w:rsidRPr="00B4738A">
        <w:rPr>
          <w:rFonts w:ascii="TH Sarabun New" w:eastAsia="Calibri" w:hAnsi="TH Sarabun New" w:cs="TH Sarabun New"/>
          <w:sz w:val="32"/>
          <w:szCs w:val="32"/>
        </w:rPr>
        <w:tab/>
        <w:t xml:space="preserve">       </w:t>
      </w:r>
      <w:r w:rsidR="00256F37" w:rsidRPr="00B4738A">
        <w:rPr>
          <w:rFonts w:ascii="TH Sarabun New" w:eastAsia="Calibri" w:hAnsi="TH Sarabun New" w:cs="TH Sarabun New"/>
          <w:sz w:val="32"/>
          <w:szCs w:val="32"/>
          <w:cs/>
        </w:rPr>
        <w:t xml:space="preserve">1. </w:t>
      </w:r>
      <w:r w:rsidRPr="00B4738A">
        <w:rPr>
          <w:rFonts w:ascii="TH Sarabun New" w:eastAsia="Calibri" w:hAnsi="TH Sarabun New" w:cs="TH Sarabun New"/>
          <w:sz w:val="32"/>
          <w:szCs w:val="32"/>
          <w:cs/>
        </w:rPr>
        <w:t>ความสำคัญของการติดตามและประเมินผล</w:t>
      </w:r>
      <w:r w:rsidR="00686376" w:rsidRPr="00B4738A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686376" w:rsidRPr="00B4738A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686376" w:rsidRPr="00B4738A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686376" w:rsidRPr="00B4738A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686376" w:rsidRPr="00B4738A">
        <w:rPr>
          <w:rFonts w:ascii="TH Sarabun New" w:eastAsia="Calibri" w:hAnsi="TH Sarabun New" w:cs="TH Sarabun New"/>
          <w:sz w:val="32"/>
          <w:szCs w:val="32"/>
          <w:cs/>
        </w:rPr>
        <w:tab/>
        <w:t>1</w:t>
      </w:r>
      <w:r w:rsidR="00C918F1">
        <w:rPr>
          <w:rFonts w:ascii="TH Sarabun New" w:eastAsia="Calibri" w:hAnsi="TH Sarabun New" w:cs="TH Sarabun New" w:hint="cs"/>
          <w:sz w:val="32"/>
          <w:szCs w:val="32"/>
          <w:cs/>
        </w:rPr>
        <w:t>-4</w:t>
      </w:r>
      <w:r w:rsidRPr="00B4738A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B4738A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B4738A">
        <w:rPr>
          <w:rFonts w:ascii="TH Sarabun New" w:eastAsia="Calibri" w:hAnsi="TH Sarabun New" w:cs="TH Sarabun New"/>
          <w:sz w:val="32"/>
          <w:szCs w:val="32"/>
        </w:rPr>
        <w:t xml:space="preserve">   </w:t>
      </w:r>
    </w:p>
    <w:p w:rsidR="007C6D75" w:rsidRPr="00B4738A" w:rsidRDefault="00652D1A" w:rsidP="00E61919">
      <w:pPr>
        <w:tabs>
          <w:tab w:val="left" w:pos="284"/>
          <w:tab w:val="left" w:pos="851"/>
          <w:tab w:val="left" w:pos="1134"/>
          <w:tab w:val="left" w:pos="1418"/>
          <w:tab w:val="left" w:pos="2268"/>
        </w:tabs>
        <w:spacing w:after="0" w:line="240" w:lineRule="auto"/>
        <w:ind w:left="720" w:right="-188" w:hanging="720"/>
        <w:rPr>
          <w:rFonts w:ascii="TH Sarabun New" w:eastAsia="Calibri" w:hAnsi="TH Sarabun New" w:cs="TH Sarabun New"/>
          <w:sz w:val="32"/>
          <w:szCs w:val="32"/>
        </w:rPr>
      </w:pPr>
      <w:r w:rsidRPr="00B4738A">
        <w:rPr>
          <w:rFonts w:ascii="TH Sarabun New" w:eastAsia="Calibri" w:hAnsi="TH Sarabun New" w:cs="TH Sarabun New"/>
          <w:sz w:val="32"/>
          <w:szCs w:val="32"/>
        </w:rPr>
        <w:t xml:space="preserve">   </w:t>
      </w:r>
      <w:r w:rsidR="00E61919" w:rsidRPr="00B4738A">
        <w:rPr>
          <w:rFonts w:ascii="TH Sarabun New" w:eastAsia="Calibri" w:hAnsi="TH Sarabun New" w:cs="TH Sarabun New"/>
          <w:sz w:val="32"/>
          <w:szCs w:val="32"/>
        </w:rPr>
        <w:tab/>
      </w:r>
      <w:r w:rsidR="00E61919" w:rsidRPr="00B4738A">
        <w:rPr>
          <w:rFonts w:ascii="TH Sarabun New" w:eastAsia="Calibri" w:hAnsi="TH Sarabun New" w:cs="TH Sarabun New"/>
          <w:sz w:val="32"/>
          <w:szCs w:val="32"/>
        </w:rPr>
        <w:tab/>
        <w:t xml:space="preserve"> </w:t>
      </w:r>
      <w:r w:rsidRPr="00B4738A">
        <w:rPr>
          <w:rFonts w:ascii="TH Sarabun New" w:eastAsia="Calibri" w:hAnsi="TH Sarabun New" w:cs="TH Sarabun New"/>
          <w:sz w:val="32"/>
          <w:szCs w:val="32"/>
          <w:cs/>
        </w:rPr>
        <w:t>2. วัตถุประสงค์ของการติดตามและประเมินผล</w:t>
      </w:r>
      <w:r w:rsidR="00686376" w:rsidRPr="00B4738A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686376" w:rsidRPr="00B4738A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686376" w:rsidRPr="00B4738A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686376" w:rsidRPr="00B4738A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C918F1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C918F1">
        <w:rPr>
          <w:rFonts w:ascii="TH Sarabun New" w:eastAsia="Calibri" w:hAnsi="TH Sarabun New" w:cs="TH Sarabun New" w:hint="cs"/>
          <w:sz w:val="32"/>
          <w:szCs w:val="32"/>
          <w:cs/>
        </w:rPr>
        <w:t>4</w:t>
      </w:r>
      <w:r w:rsidRPr="00B4738A">
        <w:rPr>
          <w:rFonts w:ascii="TH Sarabun New" w:eastAsia="Calibri" w:hAnsi="TH Sarabun New" w:cs="TH Sarabun New"/>
          <w:sz w:val="32"/>
          <w:szCs w:val="32"/>
        </w:rPr>
        <w:tab/>
      </w:r>
      <w:r w:rsidRPr="00B4738A">
        <w:rPr>
          <w:rFonts w:ascii="TH Sarabun New" w:eastAsia="Calibri" w:hAnsi="TH Sarabun New" w:cs="TH Sarabun New"/>
          <w:sz w:val="32"/>
          <w:szCs w:val="32"/>
        </w:rPr>
        <w:tab/>
      </w:r>
    </w:p>
    <w:p w:rsidR="00363C72" w:rsidRPr="00B4738A" w:rsidRDefault="007C6D75" w:rsidP="00E61919">
      <w:pPr>
        <w:tabs>
          <w:tab w:val="left" w:pos="284"/>
          <w:tab w:val="left" w:pos="851"/>
          <w:tab w:val="left" w:pos="1134"/>
          <w:tab w:val="left" w:pos="1418"/>
          <w:tab w:val="left" w:pos="2268"/>
        </w:tabs>
        <w:spacing w:after="0" w:line="240" w:lineRule="auto"/>
        <w:ind w:left="720" w:right="-188" w:hanging="720"/>
        <w:rPr>
          <w:rFonts w:ascii="TH Sarabun New" w:eastAsia="Calibri" w:hAnsi="TH Sarabun New" w:cs="TH Sarabun New"/>
          <w:sz w:val="32"/>
          <w:szCs w:val="32"/>
        </w:rPr>
      </w:pPr>
      <w:r w:rsidRPr="00B4738A">
        <w:rPr>
          <w:rFonts w:ascii="TH Sarabun New" w:eastAsia="Calibri" w:hAnsi="TH Sarabun New" w:cs="TH Sarabun New"/>
          <w:sz w:val="32"/>
          <w:szCs w:val="32"/>
        </w:rPr>
        <w:t xml:space="preserve">    </w:t>
      </w:r>
      <w:r w:rsidR="00E61919" w:rsidRPr="00B4738A">
        <w:rPr>
          <w:rFonts w:ascii="TH Sarabun New" w:eastAsia="Calibri" w:hAnsi="TH Sarabun New" w:cs="TH Sarabun New"/>
          <w:sz w:val="32"/>
          <w:szCs w:val="32"/>
        </w:rPr>
        <w:t xml:space="preserve">   </w:t>
      </w:r>
      <w:r w:rsidR="00E61919" w:rsidRPr="00B4738A">
        <w:rPr>
          <w:rFonts w:ascii="TH Sarabun New" w:eastAsia="Calibri" w:hAnsi="TH Sarabun New" w:cs="TH Sarabun New"/>
          <w:sz w:val="32"/>
          <w:szCs w:val="32"/>
        </w:rPr>
        <w:tab/>
        <w:t xml:space="preserve"> </w:t>
      </w:r>
      <w:r w:rsidR="00652D1A" w:rsidRPr="00B4738A">
        <w:rPr>
          <w:rFonts w:ascii="TH Sarabun New" w:eastAsia="Calibri" w:hAnsi="TH Sarabun New" w:cs="TH Sarabun New"/>
          <w:sz w:val="32"/>
          <w:szCs w:val="32"/>
        </w:rPr>
        <w:t xml:space="preserve">3. </w:t>
      </w:r>
      <w:r w:rsidR="00652D1A" w:rsidRPr="00B4738A">
        <w:rPr>
          <w:rFonts w:ascii="TH Sarabun New" w:eastAsia="Calibri" w:hAnsi="TH Sarabun New" w:cs="TH Sarabun New"/>
          <w:sz w:val="32"/>
          <w:szCs w:val="32"/>
          <w:cs/>
        </w:rPr>
        <w:t>ขั้นตอนการติดตามและประเมินผล</w:t>
      </w:r>
      <w:r w:rsidR="00C918F1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C918F1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C918F1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C918F1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C918F1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C918F1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C918F1">
        <w:rPr>
          <w:rFonts w:ascii="TH Sarabun New" w:eastAsia="Calibri" w:hAnsi="TH Sarabun New" w:cs="TH Sarabun New" w:hint="cs"/>
          <w:sz w:val="32"/>
          <w:szCs w:val="32"/>
          <w:cs/>
        </w:rPr>
        <w:t>4-7</w:t>
      </w:r>
      <w:r w:rsidR="00652D1A" w:rsidRPr="00B4738A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652D1A" w:rsidRPr="00B4738A">
        <w:rPr>
          <w:rFonts w:ascii="TH Sarabun New" w:eastAsia="Calibri" w:hAnsi="TH Sarabun New" w:cs="TH Sarabun New"/>
          <w:sz w:val="32"/>
          <w:szCs w:val="32"/>
          <w:cs/>
        </w:rPr>
        <w:tab/>
      </w:r>
    </w:p>
    <w:p w:rsidR="00772E5E" w:rsidRPr="00B4738A" w:rsidRDefault="00652D1A" w:rsidP="00E61919">
      <w:pPr>
        <w:tabs>
          <w:tab w:val="left" w:pos="284"/>
          <w:tab w:val="left" w:pos="851"/>
          <w:tab w:val="left" w:pos="1134"/>
          <w:tab w:val="left" w:pos="1418"/>
          <w:tab w:val="left" w:pos="2268"/>
        </w:tabs>
        <w:spacing w:after="0" w:line="240" w:lineRule="auto"/>
        <w:ind w:left="720" w:right="-188" w:hanging="720"/>
        <w:rPr>
          <w:rFonts w:ascii="TH Sarabun New" w:eastAsia="Calibri" w:hAnsi="TH Sarabun New" w:cs="TH Sarabun New"/>
          <w:sz w:val="32"/>
          <w:szCs w:val="32"/>
        </w:rPr>
      </w:pPr>
      <w:r w:rsidRPr="00B4738A">
        <w:rPr>
          <w:rFonts w:ascii="TH Sarabun New" w:eastAsia="Calibri" w:hAnsi="TH Sarabun New" w:cs="TH Sarabun New"/>
          <w:sz w:val="32"/>
          <w:szCs w:val="32"/>
        </w:rPr>
        <w:t xml:space="preserve">    </w:t>
      </w:r>
      <w:r w:rsidRPr="00B4738A">
        <w:rPr>
          <w:rFonts w:ascii="TH Sarabun New" w:eastAsia="Calibri" w:hAnsi="TH Sarabun New" w:cs="TH Sarabun New"/>
          <w:sz w:val="32"/>
          <w:szCs w:val="32"/>
        </w:rPr>
        <w:tab/>
        <w:t xml:space="preserve">       4. </w:t>
      </w:r>
      <w:r w:rsidRPr="00B4738A">
        <w:rPr>
          <w:rFonts w:ascii="TH Sarabun New" w:eastAsia="Calibri" w:hAnsi="TH Sarabun New" w:cs="TH Sarabun New"/>
          <w:sz w:val="32"/>
          <w:szCs w:val="32"/>
          <w:cs/>
        </w:rPr>
        <w:t>เครื่องมือการติดตามและประเมินผล</w:t>
      </w:r>
      <w:r w:rsidR="00C918F1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C918F1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C918F1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C918F1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C918F1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C918F1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C918F1">
        <w:rPr>
          <w:rFonts w:ascii="TH Sarabun New" w:eastAsia="Calibri" w:hAnsi="TH Sarabun New" w:cs="TH Sarabun New" w:hint="cs"/>
          <w:sz w:val="32"/>
          <w:szCs w:val="32"/>
          <w:cs/>
        </w:rPr>
        <w:t>7-8</w:t>
      </w:r>
      <w:r w:rsidR="00772E5E" w:rsidRPr="00B4738A">
        <w:rPr>
          <w:rFonts w:ascii="TH Sarabun New" w:eastAsia="Calibri" w:hAnsi="TH Sarabun New" w:cs="TH Sarabun New"/>
          <w:sz w:val="32"/>
          <w:szCs w:val="32"/>
          <w:cs/>
        </w:rPr>
        <w:tab/>
      </w:r>
    </w:p>
    <w:p w:rsidR="00652D1A" w:rsidRPr="00B4738A" w:rsidRDefault="00772E5E" w:rsidP="00E61919">
      <w:pPr>
        <w:tabs>
          <w:tab w:val="left" w:pos="284"/>
          <w:tab w:val="left" w:pos="851"/>
          <w:tab w:val="left" w:pos="1134"/>
          <w:tab w:val="left" w:pos="1418"/>
          <w:tab w:val="left" w:pos="2268"/>
        </w:tabs>
        <w:spacing w:after="0" w:line="240" w:lineRule="auto"/>
        <w:ind w:left="720" w:right="-188" w:hanging="720"/>
        <w:rPr>
          <w:rFonts w:ascii="TH Sarabun New" w:eastAsia="Calibri" w:hAnsi="TH Sarabun New" w:cs="TH Sarabun New"/>
          <w:sz w:val="32"/>
          <w:szCs w:val="32"/>
        </w:rPr>
      </w:pPr>
      <w:r w:rsidRPr="00B4738A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B4738A">
        <w:rPr>
          <w:rFonts w:ascii="TH Sarabun New" w:eastAsia="Calibri" w:hAnsi="TH Sarabun New" w:cs="TH Sarabun New"/>
          <w:sz w:val="32"/>
          <w:szCs w:val="32"/>
          <w:cs/>
        </w:rPr>
        <w:tab/>
        <w:t xml:space="preserve"> </w:t>
      </w:r>
      <w:r w:rsidR="00652D1A" w:rsidRPr="00B4738A">
        <w:rPr>
          <w:rFonts w:ascii="TH Sarabun New" w:eastAsia="Calibri" w:hAnsi="TH Sarabun New" w:cs="TH Sarabun New"/>
          <w:sz w:val="32"/>
          <w:szCs w:val="32"/>
          <w:cs/>
        </w:rPr>
        <w:t>5. ประโยชน์ของการติดตามและประเมินผล</w:t>
      </w:r>
      <w:r w:rsidR="00C918F1">
        <w:rPr>
          <w:rFonts w:ascii="TH Sarabun New" w:eastAsia="Calibri" w:hAnsi="TH Sarabun New" w:cs="TH Sarabun New"/>
          <w:sz w:val="32"/>
          <w:szCs w:val="32"/>
        </w:rPr>
        <w:tab/>
      </w:r>
      <w:r w:rsidR="00C918F1">
        <w:rPr>
          <w:rFonts w:ascii="TH Sarabun New" w:eastAsia="Calibri" w:hAnsi="TH Sarabun New" w:cs="TH Sarabun New"/>
          <w:sz w:val="32"/>
          <w:szCs w:val="32"/>
        </w:rPr>
        <w:tab/>
      </w:r>
      <w:r w:rsidR="00C918F1">
        <w:rPr>
          <w:rFonts w:ascii="TH Sarabun New" w:eastAsia="Calibri" w:hAnsi="TH Sarabun New" w:cs="TH Sarabun New"/>
          <w:sz w:val="32"/>
          <w:szCs w:val="32"/>
        </w:rPr>
        <w:tab/>
      </w:r>
      <w:r w:rsidR="00C918F1">
        <w:rPr>
          <w:rFonts w:ascii="TH Sarabun New" w:eastAsia="Calibri" w:hAnsi="TH Sarabun New" w:cs="TH Sarabun New"/>
          <w:sz w:val="32"/>
          <w:szCs w:val="32"/>
        </w:rPr>
        <w:tab/>
      </w:r>
      <w:r w:rsidR="00C918F1">
        <w:rPr>
          <w:rFonts w:ascii="TH Sarabun New" w:eastAsia="Calibri" w:hAnsi="TH Sarabun New" w:cs="TH Sarabun New"/>
          <w:sz w:val="32"/>
          <w:szCs w:val="32"/>
        </w:rPr>
        <w:tab/>
        <w:t>8-10</w:t>
      </w:r>
      <w:r w:rsidR="00652D1A" w:rsidRPr="00B4738A">
        <w:rPr>
          <w:rFonts w:ascii="TH Sarabun New" w:eastAsia="Calibri" w:hAnsi="TH Sarabun New" w:cs="TH Sarabun New"/>
          <w:sz w:val="32"/>
          <w:szCs w:val="32"/>
        </w:rPr>
        <w:tab/>
      </w:r>
      <w:r w:rsidR="00652D1A" w:rsidRPr="00B4738A">
        <w:rPr>
          <w:rFonts w:ascii="TH Sarabun New" w:eastAsia="Calibri" w:hAnsi="TH Sarabun New" w:cs="TH Sarabun New"/>
          <w:sz w:val="32"/>
          <w:szCs w:val="32"/>
        </w:rPr>
        <w:tab/>
      </w:r>
    </w:p>
    <w:p w:rsidR="00DE67FE" w:rsidRDefault="00652D1A" w:rsidP="00C2292E">
      <w:pPr>
        <w:tabs>
          <w:tab w:val="left" w:pos="284"/>
          <w:tab w:val="left" w:pos="851"/>
          <w:tab w:val="left" w:pos="1418"/>
          <w:tab w:val="left" w:pos="2268"/>
        </w:tabs>
        <w:spacing w:after="0" w:line="240" w:lineRule="auto"/>
        <w:ind w:right="-187"/>
        <w:rPr>
          <w:rFonts w:ascii="TH Sarabun New" w:eastAsia="Calibri" w:hAnsi="TH Sarabun New" w:cs="TH Sarabun New" w:hint="cs"/>
          <w:b/>
          <w:bCs/>
          <w:sz w:val="32"/>
          <w:szCs w:val="32"/>
        </w:rPr>
      </w:pPr>
      <w:r w:rsidRPr="00B4738A">
        <w:rPr>
          <w:rFonts w:ascii="TH Sarabun New" w:eastAsia="Calibri" w:hAnsi="TH Sarabun New" w:cs="TH Sarabun New"/>
          <w:b/>
          <w:bCs/>
          <w:sz w:val="32"/>
          <w:szCs w:val="32"/>
          <w:cs/>
        </w:rPr>
        <w:t xml:space="preserve">ส่วนที่ 2 </w:t>
      </w:r>
      <w:r w:rsidRPr="00B4738A">
        <w:rPr>
          <w:rFonts w:ascii="TH Sarabun New" w:eastAsia="Calibri" w:hAnsi="TH Sarabun New" w:cs="TH Sarabun New"/>
          <w:b/>
          <w:bCs/>
          <w:sz w:val="32"/>
          <w:szCs w:val="32"/>
          <w:cs/>
        </w:rPr>
        <w:tab/>
      </w:r>
      <w:r w:rsidR="00EE47F6" w:rsidRPr="00B4738A">
        <w:rPr>
          <w:rFonts w:ascii="TH Sarabun New" w:eastAsia="Calibri" w:hAnsi="TH Sarabun New" w:cs="TH Sarabun New"/>
          <w:b/>
          <w:bCs/>
          <w:sz w:val="32"/>
          <w:szCs w:val="32"/>
          <w:cs/>
        </w:rPr>
        <w:t>ก</w:t>
      </w:r>
      <w:r w:rsidRPr="00B4738A">
        <w:rPr>
          <w:rFonts w:ascii="TH Sarabun New" w:eastAsia="Calibri" w:hAnsi="TH Sarabun New" w:cs="TH Sarabun New"/>
          <w:b/>
          <w:bCs/>
          <w:sz w:val="32"/>
          <w:szCs w:val="32"/>
          <w:cs/>
        </w:rPr>
        <w:t>า</w:t>
      </w:r>
      <w:r w:rsidR="00EE47F6" w:rsidRPr="00B4738A">
        <w:rPr>
          <w:rFonts w:ascii="TH Sarabun New" w:eastAsia="Calibri" w:hAnsi="TH Sarabun New" w:cs="TH Sarabun New"/>
          <w:b/>
          <w:bCs/>
          <w:sz w:val="32"/>
          <w:szCs w:val="32"/>
          <w:cs/>
        </w:rPr>
        <w:t>รติดตา</w:t>
      </w:r>
      <w:r w:rsidRPr="00B4738A">
        <w:rPr>
          <w:rFonts w:ascii="TH Sarabun New" w:eastAsia="Calibri" w:hAnsi="TH Sarabun New" w:cs="TH Sarabun New"/>
          <w:b/>
          <w:bCs/>
          <w:sz w:val="32"/>
          <w:szCs w:val="32"/>
          <w:cs/>
        </w:rPr>
        <w:t>มและประเมินผล</w:t>
      </w:r>
    </w:p>
    <w:p w:rsidR="00B25E58" w:rsidRPr="007A57EF" w:rsidRDefault="00652D1A" w:rsidP="007A57EF">
      <w:pPr>
        <w:tabs>
          <w:tab w:val="left" w:pos="284"/>
          <w:tab w:val="left" w:pos="851"/>
          <w:tab w:val="left" w:pos="1418"/>
          <w:tab w:val="left" w:pos="2268"/>
        </w:tabs>
        <w:spacing w:after="0" w:line="240" w:lineRule="auto"/>
        <w:ind w:right="-187"/>
        <w:rPr>
          <w:rFonts w:ascii="TH Sarabun New" w:eastAsia="AngsanaNew-Bold" w:hAnsi="TH Sarabun New" w:cs="TH Sarabun New"/>
          <w:spacing w:val="-4"/>
          <w:sz w:val="32"/>
          <w:szCs w:val="32"/>
        </w:rPr>
      </w:pPr>
      <w:r w:rsidRPr="00B4738A">
        <w:rPr>
          <w:rFonts w:ascii="TH Sarabun New" w:eastAsia="Calibri" w:hAnsi="TH Sarabun New" w:cs="TH Sarabun New"/>
          <w:b/>
          <w:bCs/>
          <w:sz w:val="32"/>
          <w:szCs w:val="32"/>
          <w:cs/>
        </w:rPr>
        <w:tab/>
      </w:r>
      <w:r w:rsidRPr="00B4738A">
        <w:rPr>
          <w:rFonts w:ascii="TH Sarabun New" w:eastAsia="Calibri" w:hAnsi="TH Sarabun New" w:cs="TH Sarabun New"/>
          <w:b/>
          <w:bCs/>
          <w:sz w:val="32"/>
          <w:szCs w:val="32"/>
          <w:cs/>
        </w:rPr>
        <w:tab/>
      </w:r>
      <w:r w:rsidRPr="00B4738A">
        <w:rPr>
          <w:rFonts w:ascii="TH Sarabun New" w:eastAsia="Calibri" w:hAnsi="TH Sarabun New" w:cs="TH Sarabun New"/>
          <w:sz w:val="32"/>
          <w:szCs w:val="32"/>
        </w:rPr>
        <w:t>1</w:t>
      </w:r>
      <w:r w:rsidR="009C723E" w:rsidRPr="00B4738A">
        <w:rPr>
          <w:rFonts w:ascii="TH Sarabun New" w:eastAsia="Calibri" w:hAnsi="TH Sarabun New" w:cs="TH Sarabun New"/>
          <w:sz w:val="32"/>
          <w:szCs w:val="32"/>
        </w:rPr>
        <w:t>.</w:t>
      </w:r>
      <w:r w:rsidR="00DE67FE">
        <w:rPr>
          <w:rFonts w:ascii="TH Sarabun New" w:eastAsia="AngsanaNew-Bold" w:hAnsi="TH Sarabun New" w:cs="TH Sarabun New" w:hint="cs"/>
          <w:spacing w:val="-4"/>
          <w:sz w:val="32"/>
          <w:szCs w:val="32"/>
          <w:cs/>
        </w:rPr>
        <w:t xml:space="preserve"> </w:t>
      </w:r>
      <w:proofErr w:type="gramStart"/>
      <w:r w:rsidR="00DE67FE">
        <w:rPr>
          <w:rFonts w:ascii="TH Sarabun New" w:eastAsia="AngsanaNew-Bold" w:hAnsi="TH Sarabun New" w:cs="TH Sarabun New" w:hint="cs"/>
          <w:spacing w:val="-4"/>
          <w:sz w:val="32"/>
          <w:szCs w:val="32"/>
          <w:cs/>
        </w:rPr>
        <w:t>สรุปผลการติดตามและประเมินผล  ปีงบประมาณ</w:t>
      </w:r>
      <w:proofErr w:type="gramEnd"/>
      <w:r w:rsidR="00DE67FE">
        <w:rPr>
          <w:rFonts w:ascii="TH Sarabun New" w:eastAsia="AngsanaNew-Bold" w:hAnsi="TH Sarabun New" w:cs="TH Sarabun New" w:hint="cs"/>
          <w:spacing w:val="-4"/>
          <w:sz w:val="32"/>
          <w:szCs w:val="32"/>
          <w:cs/>
        </w:rPr>
        <w:t xml:space="preserve"> พ.ศ.2564</w:t>
      </w:r>
      <w:r w:rsidR="004C63EF">
        <w:rPr>
          <w:rFonts w:ascii="TH Sarabun New" w:eastAsia="AngsanaNew-Bold" w:hAnsi="TH Sarabun New" w:cs="TH Sarabun New" w:hint="cs"/>
          <w:spacing w:val="-4"/>
          <w:sz w:val="32"/>
          <w:szCs w:val="32"/>
          <w:cs/>
        </w:rPr>
        <w:tab/>
      </w:r>
      <w:r w:rsidR="004C63EF">
        <w:rPr>
          <w:rFonts w:ascii="TH Sarabun New" w:eastAsia="AngsanaNew-Bold" w:hAnsi="TH Sarabun New" w:cs="TH Sarabun New" w:hint="cs"/>
          <w:spacing w:val="-4"/>
          <w:sz w:val="32"/>
          <w:szCs w:val="32"/>
          <w:cs/>
        </w:rPr>
        <w:tab/>
      </w:r>
      <w:r w:rsidR="004C63EF">
        <w:rPr>
          <w:rFonts w:ascii="TH Sarabun New" w:eastAsia="AngsanaNew-Bold" w:hAnsi="TH Sarabun New" w:cs="TH Sarabun New" w:hint="cs"/>
          <w:spacing w:val="-4"/>
          <w:sz w:val="32"/>
          <w:szCs w:val="32"/>
          <w:cs/>
        </w:rPr>
        <w:tab/>
        <w:t>11-27</w:t>
      </w:r>
      <w:r w:rsidR="00C918F1">
        <w:rPr>
          <w:rFonts w:ascii="TH Sarabun New" w:eastAsia="AngsanaNew-Bold" w:hAnsi="TH Sarabun New" w:cs="TH Sarabun New" w:hint="cs"/>
          <w:spacing w:val="-4"/>
          <w:sz w:val="32"/>
          <w:szCs w:val="32"/>
          <w:cs/>
        </w:rPr>
        <w:tab/>
      </w:r>
      <w:r w:rsidR="00C918F1">
        <w:rPr>
          <w:rFonts w:ascii="TH Sarabun New" w:eastAsia="AngsanaNew-Bold" w:hAnsi="TH Sarabun New" w:cs="TH Sarabun New" w:hint="cs"/>
          <w:spacing w:val="-4"/>
          <w:sz w:val="32"/>
          <w:szCs w:val="32"/>
          <w:cs/>
        </w:rPr>
        <w:tab/>
      </w:r>
      <w:r w:rsidR="00C918F1">
        <w:rPr>
          <w:rFonts w:ascii="TH Sarabun New" w:eastAsia="AngsanaNew-Bold" w:hAnsi="TH Sarabun New" w:cs="TH Sarabun New" w:hint="cs"/>
          <w:spacing w:val="-4"/>
          <w:sz w:val="32"/>
          <w:szCs w:val="32"/>
          <w:cs/>
        </w:rPr>
        <w:tab/>
      </w:r>
      <w:r w:rsidR="000D23CB">
        <w:rPr>
          <w:rFonts w:ascii="TH Sarabun New" w:eastAsia="AngsanaNew-Bold" w:hAnsi="TH Sarabun New" w:cs="TH Sarabun New"/>
          <w:spacing w:val="-4"/>
          <w:sz w:val="32"/>
          <w:szCs w:val="32"/>
        </w:rPr>
        <w:tab/>
        <w:t xml:space="preserve">2. </w:t>
      </w:r>
      <w:r w:rsidR="000D23CB">
        <w:rPr>
          <w:rFonts w:ascii="TH Sarabun New" w:eastAsia="AngsanaNew-Bold" w:hAnsi="TH Sarabun New" w:cs="TH Sarabun New" w:hint="cs"/>
          <w:spacing w:val="-4"/>
          <w:sz w:val="32"/>
          <w:szCs w:val="32"/>
          <w:cs/>
        </w:rPr>
        <w:t xml:space="preserve">แนวทางการติดตามและประเมินผล  </w:t>
      </w:r>
      <w:r w:rsidR="000D23CB">
        <w:rPr>
          <w:rFonts w:ascii="TH Sarabun New" w:eastAsia="AngsanaNew-Bold" w:hAnsi="TH Sarabun New" w:cs="TH Sarabun New" w:hint="cs"/>
          <w:spacing w:val="-4"/>
          <w:sz w:val="32"/>
          <w:szCs w:val="32"/>
          <w:cs/>
        </w:rPr>
        <w:t>ปี</w:t>
      </w:r>
      <w:r w:rsidR="007A57EF">
        <w:rPr>
          <w:rFonts w:ascii="TH Sarabun New" w:eastAsia="AngsanaNew-Bold" w:hAnsi="TH Sarabun New" w:cs="TH Sarabun New" w:hint="cs"/>
          <w:spacing w:val="-4"/>
          <w:sz w:val="32"/>
          <w:szCs w:val="32"/>
          <w:cs/>
        </w:rPr>
        <w:t>งบประมาณ พ.ศ.2565</w:t>
      </w:r>
      <w:r w:rsidR="007A57EF">
        <w:rPr>
          <w:rFonts w:ascii="TH Sarabun New" w:eastAsia="AngsanaNew-Bold" w:hAnsi="TH Sarabun New" w:cs="TH Sarabun New" w:hint="cs"/>
          <w:spacing w:val="-4"/>
          <w:sz w:val="32"/>
          <w:szCs w:val="32"/>
          <w:cs/>
        </w:rPr>
        <w:tab/>
      </w:r>
      <w:r w:rsidR="007A57EF">
        <w:rPr>
          <w:rFonts w:ascii="TH Sarabun New" w:eastAsia="AngsanaNew-Bold" w:hAnsi="TH Sarabun New" w:cs="TH Sarabun New" w:hint="cs"/>
          <w:spacing w:val="-4"/>
          <w:sz w:val="32"/>
          <w:szCs w:val="32"/>
          <w:cs/>
        </w:rPr>
        <w:tab/>
      </w:r>
      <w:r w:rsidR="007A57EF">
        <w:rPr>
          <w:rFonts w:ascii="TH Sarabun New" w:eastAsia="AngsanaNew-Bold" w:hAnsi="TH Sarabun New" w:cs="TH Sarabun New" w:hint="cs"/>
          <w:spacing w:val="-4"/>
          <w:sz w:val="32"/>
          <w:szCs w:val="32"/>
          <w:cs/>
        </w:rPr>
        <w:tab/>
        <w:t>28-53</w:t>
      </w:r>
      <w:r w:rsidR="001C7398" w:rsidRPr="00B4738A">
        <w:rPr>
          <w:rFonts w:ascii="TH Sarabun New" w:eastAsia="AngsanaNew-Bold" w:hAnsi="TH Sarabun New" w:cs="TH Sarabun New"/>
          <w:spacing w:val="-4"/>
          <w:sz w:val="32"/>
          <w:szCs w:val="32"/>
          <w:cs/>
        </w:rPr>
        <w:tab/>
      </w:r>
      <w:r w:rsidR="001C7398" w:rsidRPr="00B4738A">
        <w:rPr>
          <w:rFonts w:ascii="TH Sarabun New" w:eastAsia="AngsanaNew-Bold" w:hAnsi="TH Sarabun New" w:cs="TH Sarabun New"/>
          <w:spacing w:val="-4"/>
          <w:sz w:val="32"/>
          <w:szCs w:val="32"/>
          <w:cs/>
        </w:rPr>
        <w:tab/>
      </w:r>
    </w:p>
    <w:p w:rsidR="00DC010D" w:rsidRPr="00B4738A" w:rsidRDefault="00652D1A" w:rsidP="00C2292E">
      <w:pPr>
        <w:tabs>
          <w:tab w:val="left" w:pos="284"/>
          <w:tab w:val="left" w:pos="851"/>
          <w:tab w:val="left" w:pos="1134"/>
          <w:tab w:val="left" w:pos="1418"/>
          <w:tab w:val="left" w:pos="1560"/>
          <w:tab w:val="left" w:pos="2268"/>
        </w:tabs>
        <w:spacing w:after="0" w:line="240" w:lineRule="auto"/>
        <w:ind w:right="-187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B4738A">
        <w:rPr>
          <w:rFonts w:ascii="TH Sarabun New" w:eastAsia="Calibri" w:hAnsi="TH Sarabun New" w:cs="TH Sarabun New"/>
          <w:b/>
          <w:bCs/>
          <w:sz w:val="32"/>
          <w:szCs w:val="32"/>
          <w:cs/>
        </w:rPr>
        <w:t>ส่วนที่ 3</w:t>
      </w:r>
      <w:r w:rsidRPr="00B4738A">
        <w:rPr>
          <w:rFonts w:ascii="TH Sarabun New" w:eastAsia="Calibri" w:hAnsi="TH Sarabun New" w:cs="TH Sarabun New"/>
          <w:b/>
          <w:bCs/>
          <w:sz w:val="32"/>
          <w:szCs w:val="32"/>
          <w:cs/>
        </w:rPr>
        <w:tab/>
      </w:r>
      <w:r w:rsidR="00F24E4F" w:rsidRPr="00B4738A">
        <w:rPr>
          <w:rFonts w:ascii="TH Sarabun New" w:eastAsia="Calibri" w:hAnsi="TH Sarabun New" w:cs="TH Sarabun New"/>
          <w:b/>
          <w:bCs/>
          <w:sz w:val="32"/>
          <w:szCs w:val="32"/>
          <w:cs/>
        </w:rPr>
        <w:t>การนำแผนพัฒนาท้องถิ่นไปสู่การปฏิบัติ</w:t>
      </w:r>
    </w:p>
    <w:p w:rsidR="0092287F" w:rsidRPr="0092287F" w:rsidRDefault="0092287F" w:rsidP="0092287F">
      <w:pPr>
        <w:pStyle w:val="a5"/>
        <w:numPr>
          <w:ilvl w:val="0"/>
          <w:numId w:val="2"/>
        </w:numPr>
        <w:tabs>
          <w:tab w:val="left" w:pos="284"/>
          <w:tab w:val="left" w:pos="851"/>
          <w:tab w:val="left" w:pos="1134"/>
          <w:tab w:val="left" w:pos="1418"/>
          <w:tab w:val="left" w:pos="1560"/>
          <w:tab w:val="left" w:pos="2268"/>
        </w:tabs>
        <w:spacing w:after="0" w:line="240" w:lineRule="auto"/>
        <w:ind w:right="-187"/>
        <w:rPr>
          <w:rFonts w:ascii="TH Sarabun New" w:eastAsia="Calibri" w:hAnsi="TH Sarabun New" w:cs="TH Sarabun New" w:hint="cs"/>
          <w:sz w:val="32"/>
          <w:szCs w:val="32"/>
        </w:rPr>
      </w:pPr>
      <w:r w:rsidRPr="0092287F">
        <w:rPr>
          <w:rFonts w:ascii="TH Sarabun New" w:eastAsia="Calibri" w:hAnsi="TH Sarabun New" w:cs="TH Sarabun New" w:hint="cs"/>
          <w:sz w:val="32"/>
          <w:szCs w:val="32"/>
          <w:cs/>
        </w:rPr>
        <w:t>ผลการพิจารณาการติดตามและประเมินผลยุทธศาสตร์เพื่อความสอดคล้อง</w:t>
      </w:r>
    </w:p>
    <w:p w:rsidR="0092287F" w:rsidRDefault="0092287F" w:rsidP="0092287F">
      <w:pPr>
        <w:tabs>
          <w:tab w:val="left" w:pos="284"/>
          <w:tab w:val="left" w:pos="851"/>
          <w:tab w:val="left" w:pos="1134"/>
          <w:tab w:val="left" w:pos="1418"/>
          <w:tab w:val="left" w:pos="1560"/>
          <w:tab w:val="left" w:pos="2268"/>
        </w:tabs>
        <w:spacing w:after="0" w:line="240" w:lineRule="auto"/>
        <w:ind w:left="855" w:right="-187"/>
        <w:rPr>
          <w:rFonts w:ascii="TH Sarabun New" w:eastAsia="Calibri" w:hAnsi="TH Sarabun New" w:cs="TH Sarabun New" w:hint="cs"/>
          <w:sz w:val="32"/>
          <w:szCs w:val="32"/>
        </w:rPr>
      </w:pPr>
      <w:r>
        <w:rPr>
          <w:rFonts w:ascii="TH Sarabun New" w:eastAsia="Calibri" w:hAnsi="TH Sarabun New" w:cs="TH Sarabun New" w:hint="cs"/>
          <w:sz w:val="32"/>
          <w:szCs w:val="32"/>
          <w:cs/>
        </w:rPr>
        <w:t xml:space="preserve">    </w:t>
      </w:r>
      <w:r w:rsidRPr="0092287F">
        <w:rPr>
          <w:rFonts w:ascii="TH Sarabun New" w:eastAsia="Calibri" w:hAnsi="TH Sarabun New" w:cs="TH Sarabun New" w:hint="cs"/>
          <w:sz w:val="32"/>
          <w:szCs w:val="32"/>
          <w:cs/>
        </w:rPr>
        <w:t>แผนพัฒนาท้องถิ่น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 xml:space="preserve">                                                                            54-58</w:t>
      </w:r>
    </w:p>
    <w:p w:rsidR="00F61DF8" w:rsidRDefault="0092287F" w:rsidP="0092287F">
      <w:pPr>
        <w:tabs>
          <w:tab w:val="left" w:pos="284"/>
          <w:tab w:val="left" w:pos="851"/>
          <w:tab w:val="left" w:pos="1134"/>
          <w:tab w:val="left" w:pos="1418"/>
          <w:tab w:val="left" w:pos="1560"/>
          <w:tab w:val="left" w:pos="2268"/>
        </w:tabs>
        <w:spacing w:after="0" w:line="240" w:lineRule="auto"/>
        <w:ind w:left="855" w:right="-187"/>
        <w:rPr>
          <w:rFonts w:ascii="TH Sarabun New" w:eastAsia="Calibri" w:hAnsi="TH Sarabun New" w:cs="TH Sarabun New" w:hint="cs"/>
          <w:sz w:val="32"/>
          <w:szCs w:val="32"/>
        </w:rPr>
      </w:pPr>
      <w:r>
        <w:rPr>
          <w:rFonts w:ascii="TH Sarabun New" w:eastAsia="Calibri" w:hAnsi="TH Sarabun New" w:cs="TH Sarabun New" w:hint="cs"/>
          <w:sz w:val="32"/>
          <w:szCs w:val="32"/>
          <w:cs/>
        </w:rPr>
        <w:t xml:space="preserve">2. </w:t>
      </w:r>
      <w:r w:rsidRPr="0092287F">
        <w:rPr>
          <w:rFonts w:ascii="TH Sarabun New" w:eastAsia="Calibri" w:hAnsi="TH Sarabun New" w:cs="TH Sarabun New"/>
          <w:sz w:val="32"/>
          <w:szCs w:val="32"/>
          <w:cs/>
        </w:rPr>
        <w:t>ผลการพิจารณาการติดตามและประเมินผล</w:t>
      </w:r>
      <w:r w:rsidR="00F61DF8">
        <w:rPr>
          <w:rFonts w:ascii="TH Sarabun New" w:eastAsia="Calibri" w:hAnsi="TH Sarabun New" w:cs="TH Sarabun New" w:hint="cs"/>
          <w:sz w:val="32"/>
          <w:szCs w:val="32"/>
          <w:cs/>
        </w:rPr>
        <w:t>โครงการ</w:t>
      </w:r>
      <w:r w:rsidRPr="0092287F">
        <w:rPr>
          <w:rFonts w:ascii="TH Sarabun New" w:eastAsia="Calibri" w:hAnsi="TH Sarabun New" w:cs="TH Sarabun New"/>
          <w:sz w:val="32"/>
          <w:szCs w:val="32"/>
          <w:cs/>
        </w:rPr>
        <w:t>เพื่อความสอดคล้อง</w:t>
      </w:r>
    </w:p>
    <w:p w:rsidR="00ED0416" w:rsidRDefault="00F61DF8" w:rsidP="0092287F">
      <w:pPr>
        <w:tabs>
          <w:tab w:val="left" w:pos="284"/>
          <w:tab w:val="left" w:pos="851"/>
          <w:tab w:val="left" w:pos="1134"/>
          <w:tab w:val="left" w:pos="1418"/>
          <w:tab w:val="left" w:pos="1560"/>
          <w:tab w:val="left" w:pos="2268"/>
        </w:tabs>
        <w:spacing w:after="0" w:line="240" w:lineRule="auto"/>
        <w:ind w:left="855" w:right="-187"/>
        <w:rPr>
          <w:rFonts w:ascii="TH Sarabun New" w:eastAsia="Calibri" w:hAnsi="TH Sarabun New" w:cs="TH Sarabun New" w:hint="cs"/>
          <w:sz w:val="32"/>
          <w:szCs w:val="32"/>
        </w:rPr>
      </w:pPr>
      <w:r>
        <w:rPr>
          <w:rFonts w:ascii="TH Sarabun New" w:eastAsia="Calibri" w:hAnsi="TH Sarabun New" w:cs="TH Sarabun New" w:hint="cs"/>
          <w:sz w:val="32"/>
          <w:szCs w:val="32"/>
          <w:cs/>
        </w:rPr>
        <w:t xml:space="preserve">   </w:t>
      </w:r>
      <w:r w:rsidR="0092287F">
        <w:rPr>
          <w:rFonts w:ascii="TH Sarabun New" w:eastAsia="Calibri" w:hAnsi="TH Sarabun New" w:cs="TH Sarabun New" w:hint="cs"/>
          <w:sz w:val="32"/>
          <w:szCs w:val="32"/>
          <w:cs/>
        </w:rPr>
        <w:t xml:space="preserve"> </w:t>
      </w:r>
      <w:r w:rsidRPr="0092287F">
        <w:rPr>
          <w:rFonts w:ascii="TH Sarabun New" w:eastAsia="Calibri" w:hAnsi="TH Sarabun New" w:cs="TH Sarabun New" w:hint="cs"/>
          <w:sz w:val="32"/>
          <w:szCs w:val="32"/>
          <w:cs/>
        </w:rPr>
        <w:t>แผนพัฒนาท้องถิ่น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 xml:space="preserve">                                                                            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>59-65</w:t>
      </w:r>
      <w:r w:rsidR="0092287F">
        <w:rPr>
          <w:rFonts w:ascii="TH Sarabun New" w:eastAsia="Calibri" w:hAnsi="TH Sarabun New" w:cs="TH Sarabun New" w:hint="cs"/>
          <w:sz w:val="32"/>
          <w:szCs w:val="32"/>
          <w:cs/>
        </w:rPr>
        <w:t xml:space="preserve">                                                                     </w:t>
      </w:r>
      <w:r w:rsidR="00ED0416">
        <w:rPr>
          <w:rFonts w:ascii="TH Sarabun New" w:eastAsia="Calibri" w:hAnsi="TH Sarabun New" w:cs="TH Sarabun New" w:hint="cs"/>
          <w:sz w:val="32"/>
          <w:szCs w:val="32"/>
          <w:cs/>
        </w:rPr>
        <w:t>3. การวิเคราะห์เชิงปริมาณ</w:t>
      </w:r>
      <w:r w:rsidR="00ED0416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ED0416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ED0416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ED0416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ED0416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ED0416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ED0416">
        <w:rPr>
          <w:rFonts w:ascii="TH Sarabun New" w:eastAsia="Calibri" w:hAnsi="TH Sarabun New" w:cs="TH Sarabun New" w:hint="cs"/>
          <w:sz w:val="32"/>
          <w:szCs w:val="32"/>
          <w:cs/>
        </w:rPr>
        <w:tab/>
        <w:t>66-72</w:t>
      </w:r>
    </w:p>
    <w:p w:rsidR="00ED0416" w:rsidRDefault="00ED0416" w:rsidP="00EA4873">
      <w:pPr>
        <w:tabs>
          <w:tab w:val="left" w:pos="284"/>
          <w:tab w:val="left" w:pos="851"/>
          <w:tab w:val="left" w:pos="1134"/>
          <w:tab w:val="left" w:pos="1418"/>
          <w:tab w:val="left" w:pos="1560"/>
          <w:tab w:val="left" w:pos="2268"/>
        </w:tabs>
        <w:spacing w:after="0" w:line="240" w:lineRule="auto"/>
        <w:ind w:left="855" w:right="-187"/>
        <w:rPr>
          <w:rFonts w:ascii="TH Sarabun New" w:eastAsia="Calibri" w:hAnsi="TH Sarabun New" w:cs="TH Sarabun New" w:hint="cs"/>
          <w:sz w:val="32"/>
          <w:szCs w:val="32"/>
        </w:rPr>
      </w:pPr>
      <w:r>
        <w:rPr>
          <w:rFonts w:ascii="TH Sarabun New" w:eastAsia="Calibri" w:hAnsi="TH Sarabun New" w:cs="TH Sarabun New" w:hint="cs"/>
          <w:sz w:val="32"/>
          <w:szCs w:val="32"/>
          <w:cs/>
        </w:rPr>
        <w:t>4. การวิเคราะห์เชิงคุณภาพ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>
        <w:rPr>
          <w:rFonts w:ascii="TH Sarabun New" w:eastAsia="Calibri" w:hAnsi="TH Sarabun New" w:cs="TH Sarabun New" w:hint="cs"/>
          <w:sz w:val="32"/>
          <w:szCs w:val="32"/>
          <w:cs/>
        </w:rPr>
        <w:tab/>
        <w:t>73-78</w:t>
      </w:r>
    </w:p>
    <w:p w:rsidR="00D421B1" w:rsidRPr="00B4738A" w:rsidRDefault="00D421B1" w:rsidP="00C2292E">
      <w:pPr>
        <w:tabs>
          <w:tab w:val="left" w:pos="284"/>
          <w:tab w:val="left" w:pos="851"/>
          <w:tab w:val="left" w:pos="1134"/>
          <w:tab w:val="left" w:pos="1418"/>
          <w:tab w:val="left" w:pos="1560"/>
          <w:tab w:val="left" w:pos="2268"/>
        </w:tabs>
        <w:spacing w:after="0" w:line="240" w:lineRule="auto"/>
        <w:ind w:right="-187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B4738A">
        <w:rPr>
          <w:rFonts w:ascii="TH Sarabun New" w:eastAsia="Calibri" w:hAnsi="TH Sarabun New" w:cs="TH Sarabun New"/>
          <w:b/>
          <w:bCs/>
          <w:sz w:val="32"/>
          <w:szCs w:val="32"/>
          <w:cs/>
        </w:rPr>
        <w:t xml:space="preserve">ส่วนที่  4  </w:t>
      </w:r>
      <w:r w:rsidR="002544C1"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>สรุปผล ข้อสังเกตและข้อเสนอแนะ</w:t>
      </w:r>
    </w:p>
    <w:p w:rsidR="00623DB7" w:rsidRDefault="00D421B1" w:rsidP="007A395D">
      <w:pPr>
        <w:tabs>
          <w:tab w:val="left" w:pos="284"/>
          <w:tab w:val="left" w:pos="851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 New" w:hAnsi="TH Sarabun New" w:cs="TH Sarabun New" w:hint="cs"/>
          <w:sz w:val="32"/>
          <w:szCs w:val="32"/>
        </w:rPr>
      </w:pPr>
      <w:r w:rsidRPr="00B4738A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B4738A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7A395D">
        <w:rPr>
          <w:rFonts w:ascii="TH Sarabun New" w:eastAsia="Calibri" w:hAnsi="TH Sarabun New" w:cs="TH Sarabun New"/>
          <w:sz w:val="32"/>
          <w:szCs w:val="32"/>
          <w:cs/>
        </w:rPr>
        <w:t xml:space="preserve">1. </w:t>
      </w:r>
      <w:r w:rsidR="007A395D" w:rsidRPr="007A395D">
        <w:rPr>
          <w:rFonts w:ascii="TH Sarabun New" w:hAnsi="TH Sarabun New" w:cs="TH Sarabun New" w:hint="cs"/>
          <w:sz w:val="32"/>
          <w:szCs w:val="32"/>
          <w:cs/>
        </w:rPr>
        <w:t>สรุปผลการพัฒนาท้องถิ่นในภาพรวม</w:t>
      </w:r>
      <w:r w:rsidR="00D072CC">
        <w:rPr>
          <w:rFonts w:ascii="TH Sarabun New" w:hAnsi="TH Sarabun New" w:cs="TH Sarabun New" w:hint="cs"/>
          <w:sz w:val="32"/>
          <w:szCs w:val="32"/>
          <w:cs/>
        </w:rPr>
        <w:tab/>
      </w:r>
      <w:r w:rsidR="00D072CC">
        <w:rPr>
          <w:rFonts w:ascii="TH Sarabun New" w:hAnsi="TH Sarabun New" w:cs="TH Sarabun New" w:hint="cs"/>
          <w:sz w:val="32"/>
          <w:szCs w:val="32"/>
          <w:cs/>
        </w:rPr>
        <w:tab/>
      </w:r>
      <w:r w:rsidR="00D072CC">
        <w:rPr>
          <w:rFonts w:ascii="TH Sarabun New" w:hAnsi="TH Sarabun New" w:cs="TH Sarabun New" w:hint="cs"/>
          <w:sz w:val="32"/>
          <w:szCs w:val="32"/>
          <w:cs/>
        </w:rPr>
        <w:tab/>
      </w:r>
      <w:r w:rsidR="00D072CC">
        <w:rPr>
          <w:rFonts w:ascii="TH Sarabun New" w:hAnsi="TH Sarabun New" w:cs="TH Sarabun New" w:hint="cs"/>
          <w:sz w:val="32"/>
          <w:szCs w:val="32"/>
          <w:cs/>
        </w:rPr>
        <w:tab/>
      </w:r>
      <w:r w:rsidR="00D072CC">
        <w:rPr>
          <w:rFonts w:ascii="TH Sarabun New" w:hAnsi="TH Sarabun New" w:cs="TH Sarabun New" w:hint="cs"/>
          <w:sz w:val="32"/>
          <w:szCs w:val="32"/>
          <w:cs/>
        </w:rPr>
        <w:tab/>
      </w:r>
      <w:r w:rsidR="00D072CC">
        <w:rPr>
          <w:rFonts w:ascii="TH Sarabun New" w:hAnsi="TH Sarabun New" w:cs="TH Sarabun New" w:hint="cs"/>
          <w:sz w:val="32"/>
          <w:szCs w:val="32"/>
          <w:cs/>
        </w:rPr>
        <w:tab/>
        <w:t>79-84</w:t>
      </w:r>
    </w:p>
    <w:p w:rsidR="006D7616" w:rsidRDefault="00D072CC" w:rsidP="007A395D">
      <w:pPr>
        <w:tabs>
          <w:tab w:val="left" w:pos="284"/>
          <w:tab w:val="left" w:pos="851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 New" w:hAnsi="TH Sarabun New" w:cs="TH Sarabun New" w:hint="cs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>2. ข้อเสนอแนะในการจัดทำแผนพัฒนาท้องถิ่นในอนาคต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>84</w:t>
      </w:r>
    </w:p>
    <w:p w:rsidR="006D7616" w:rsidRDefault="006D7616" w:rsidP="007A395D">
      <w:pPr>
        <w:tabs>
          <w:tab w:val="left" w:pos="284"/>
          <w:tab w:val="left" w:pos="851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 New" w:hAnsi="TH Sarabun New" w:cs="TH Sarabun New"/>
          <w:b/>
          <w:bCs/>
          <w:sz w:val="32"/>
          <w:szCs w:val="32"/>
        </w:rPr>
      </w:pPr>
      <w:r w:rsidRPr="006D7616">
        <w:rPr>
          <w:rFonts w:ascii="TH Sarabun New" w:hAnsi="TH Sarabun New" w:cs="TH Sarabun New" w:hint="cs"/>
          <w:b/>
          <w:bCs/>
          <w:sz w:val="32"/>
          <w:szCs w:val="32"/>
          <w:cs/>
        </w:rPr>
        <w:t>ภาคผนวก</w:t>
      </w:r>
    </w:p>
    <w:p w:rsidR="00F31288" w:rsidRDefault="00F31288" w:rsidP="007A395D">
      <w:pPr>
        <w:tabs>
          <w:tab w:val="left" w:pos="284"/>
          <w:tab w:val="left" w:pos="851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 New" w:hAnsi="TH Sarabun New" w:cs="TH Sarabun New" w:hint="cs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  <w:t xml:space="preserve">1. </w:t>
      </w:r>
      <w:r>
        <w:rPr>
          <w:rFonts w:ascii="TH Sarabun New" w:hAnsi="TH Sarabun New" w:cs="TH Sarabun New" w:hint="cs"/>
          <w:sz w:val="32"/>
          <w:szCs w:val="32"/>
          <w:cs/>
        </w:rPr>
        <w:t>คำสั่งองค์การบริหารส่วนตำบลท่านางแนว</w:t>
      </w:r>
    </w:p>
    <w:p w:rsidR="00F31288" w:rsidRPr="00F31288" w:rsidRDefault="00F31288" w:rsidP="007A395D">
      <w:pPr>
        <w:tabs>
          <w:tab w:val="left" w:pos="284"/>
          <w:tab w:val="left" w:pos="851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 New" w:hAnsi="TH Sarabun New" w:cs="TH Sarabun New" w:hint="cs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>2. แบบสำรวจความพึงพอใจของประชาชน</w:t>
      </w:r>
      <w:bookmarkStart w:id="0" w:name="_GoBack"/>
      <w:bookmarkEnd w:id="0"/>
    </w:p>
    <w:p w:rsidR="00D072CC" w:rsidRPr="007A395D" w:rsidRDefault="006D7616" w:rsidP="007A395D">
      <w:pPr>
        <w:tabs>
          <w:tab w:val="left" w:pos="284"/>
          <w:tab w:val="left" w:pos="851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D072CC">
        <w:rPr>
          <w:rFonts w:ascii="TH Sarabun New" w:hAnsi="TH Sarabun New" w:cs="TH Sarabun New" w:hint="cs"/>
          <w:sz w:val="32"/>
          <w:szCs w:val="32"/>
          <w:cs/>
        </w:rPr>
        <w:tab/>
      </w:r>
    </w:p>
    <w:sectPr w:rsidR="00D072CC" w:rsidRPr="007A395D" w:rsidSect="00652D1A">
      <w:pgSz w:w="11906" w:h="16838"/>
      <w:pgMar w:top="1134" w:right="1134" w:bottom="119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-Bold">
    <w:altName w:val="Times New Roman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91240C"/>
    <w:multiLevelType w:val="hybridMultilevel"/>
    <w:tmpl w:val="561E4F7C"/>
    <w:lvl w:ilvl="0" w:tplc="2850F5DA">
      <w:start w:val="2"/>
      <w:numFmt w:val="bullet"/>
      <w:lvlText w:val="-"/>
      <w:lvlJc w:val="left"/>
      <w:pPr>
        <w:ind w:left="1215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">
    <w:nsid w:val="58D53854"/>
    <w:multiLevelType w:val="hybridMultilevel"/>
    <w:tmpl w:val="A1803D9A"/>
    <w:lvl w:ilvl="0" w:tplc="8970064A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D1A"/>
    <w:rsid w:val="00027F30"/>
    <w:rsid w:val="000478CF"/>
    <w:rsid w:val="00065A56"/>
    <w:rsid w:val="00085EA7"/>
    <w:rsid w:val="000B04C8"/>
    <w:rsid w:val="000D23CB"/>
    <w:rsid w:val="000F0D2C"/>
    <w:rsid w:val="00103569"/>
    <w:rsid w:val="00136EF2"/>
    <w:rsid w:val="001C7398"/>
    <w:rsid w:val="001E5D72"/>
    <w:rsid w:val="002544C1"/>
    <w:rsid w:val="00256F37"/>
    <w:rsid w:val="00303FFD"/>
    <w:rsid w:val="00322E23"/>
    <w:rsid w:val="00363C72"/>
    <w:rsid w:val="003A37E7"/>
    <w:rsid w:val="003A3CAE"/>
    <w:rsid w:val="003C5A9C"/>
    <w:rsid w:val="003E24B4"/>
    <w:rsid w:val="0040426F"/>
    <w:rsid w:val="004C63EF"/>
    <w:rsid w:val="004D093B"/>
    <w:rsid w:val="00500576"/>
    <w:rsid w:val="0052015B"/>
    <w:rsid w:val="005418E4"/>
    <w:rsid w:val="005A0C89"/>
    <w:rsid w:val="00623DB7"/>
    <w:rsid w:val="00652D1A"/>
    <w:rsid w:val="00670E47"/>
    <w:rsid w:val="00686376"/>
    <w:rsid w:val="00692AB3"/>
    <w:rsid w:val="006D7616"/>
    <w:rsid w:val="006E3DA5"/>
    <w:rsid w:val="007050CA"/>
    <w:rsid w:val="00727985"/>
    <w:rsid w:val="00772B5E"/>
    <w:rsid w:val="00772E5E"/>
    <w:rsid w:val="007A395D"/>
    <w:rsid w:val="007A57EF"/>
    <w:rsid w:val="007C6D75"/>
    <w:rsid w:val="007C78DA"/>
    <w:rsid w:val="00810898"/>
    <w:rsid w:val="0083121F"/>
    <w:rsid w:val="008D6589"/>
    <w:rsid w:val="008E1A1E"/>
    <w:rsid w:val="008E7951"/>
    <w:rsid w:val="008F5E6F"/>
    <w:rsid w:val="009031C9"/>
    <w:rsid w:val="0092287F"/>
    <w:rsid w:val="0092489A"/>
    <w:rsid w:val="00940ED5"/>
    <w:rsid w:val="00947AFF"/>
    <w:rsid w:val="00972C0E"/>
    <w:rsid w:val="009C723E"/>
    <w:rsid w:val="009D5FA3"/>
    <w:rsid w:val="009F724F"/>
    <w:rsid w:val="00A03F42"/>
    <w:rsid w:val="00AE17C8"/>
    <w:rsid w:val="00AF45D8"/>
    <w:rsid w:val="00B25E58"/>
    <w:rsid w:val="00B4738A"/>
    <w:rsid w:val="00B67B96"/>
    <w:rsid w:val="00BA070A"/>
    <w:rsid w:val="00BC374F"/>
    <w:rsid w:val="00C06598"/>
    <w:rsid w:val="00C2292E"/>
    <w:rsid w:val="00C533AE"/>
    <w:rsid w:val="00C86F98"/>
    <w:rsid w:val="00C918F1"/>
    <w:rsid w:val="00CC731C"/>
    <w:rsid w:val="00CF7D85"/>
    <w:rsid w:val="00D072CC"/>
    <w:rsid w:val="00D421B1"/>
    <w:rsid w:val="00D563A1"/>
    <w:rsid w:val="00D761C2"/>
    <w:rsid w:val="00D96667"/>
    <w:rsid w:val="00DA3D69"/>
    <w:rsid w:val="00DC010D"/>
    <w:rsid w:val="00DE67FE"/>
    <w:rsid w:val="00E2042A"/>
    <w:rsid w:val="00E40EFE"/>
    <w:rsid w:val="00E52D22"/>
    <w:rsid w:val="00E563FA"/>
    <w:rsid w:val="00E61919"/>
    <w:rsid w:val="00EA4873"/>
    <w:rsid w:val="00EC7522"/>
    <w:rsid w:val="00ED0416"/>
    <w:rsid w:val="00EE370A"/>
    <w:rsid w:val="00EE47F6"/>
    <w:rsid w:val="00F24E4F"/>
    <w:rsid w:val="00F31288"/>
    <w:rsid w:val="00F55C8E"/>
    <w:rsid w:val="00F6160D"/>
    <w:rsid w:val="00F61DF8"/>
    <w:rsid w:val="00F71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3D69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A3D69"/>
    <w:rPr>
      <w:rFonts w:ascii="Leelawadee" w:hAnsi="Leelawadee" w:cs="Angsana New"/>
      <w:sz w:val="18"/>
      <w:szCs w:val="22"/>
    </w:rPr>
  </w:style>
  <w:style w:type="paragraph" w:styleId="a5">
    <w:name w:val="List Paragraph"/>
    <w:basedOn w:val="a"/>
    <w:uiPriority w:val="34"/>
    <w:qFormat/>
    <w:rsid w:val="00DC01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3D69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A3D69"/>
    <w:rPr>
      <w:rFonts w:ascii="Leelawadee" w:hAnsi="Leelawadee" w:cs="Angsana New"/>
      <w:sz w:val="18"/>
      <w:szCs w:val="22"/>
    </w:rPr>
  </w:style>
  <w:style w:type="paragraph" w:styleId="a5">
    <w:name w:val="List Paragraph"/>
    <w:basedOn w:val="a"/>
    <w:uiPriority w:val="34"/>
    <w:qFormat/>
    <w:rsid w:val="00DC01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D8A804-C017-48E5-A5F1-16B79C1C2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GGG</dc:creator>
  <cp:lastModifiedBy>Administrator</cp:lastModifiedBy>
  <cp:revision>38</cp:revision>
  <cp:lastPrinted>2020-12-09T18:54:00Z</cp:lastPrinted>
  <dcterms:created xsi:type="dcterms:W3CDTF">2022-04-18T17:28:00Z</dcterms:created>
  <dcterms:modified xsi:type="dcterms:W3CDTF">2023-01-03T22:20:00Z</dcterms:modified>
</cp:coreProperties>
</file>